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7A132D" w:rsidP="00686463">
            <w:pPr>
              <w:rPr>
                <w:b/>
                <w:bCs/>
                <w:color w:val="000000"/>
                <w:szCs w:val="20"/>
                <w:lang w:eastAsia="en-US"/>
              </w:rPr>
            </w:pPr>
            <w:r w:rsidRPr="007A132D">
              <w:rPr>
                <w:b/>
                <w:bCs/>
                <w:color w:val="000000"/>
                <w:szCs w:val="20"/>
                <w:lang w:eastAsia="en-US"/>
              </w:rPr>
              <w:t>3. Računalno razmišljanje i programiranje</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7A132D" w:rsidP="00A41C9B">
            <w:pPr>
              <w:jc w:val="right"/>
              <w:rPr>
                <w:color w:val="000000"/>
                <w:szCs w:val="20"/>
              </w:rPr>
            </w:pPr>
            <w:r>
              <w:rPr>
                <w:color w:val="000000"/>
                <w:szCs w:val="20"/>
              </w:rPr>
              <w:t>25, 26</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7A132D" w:rsidP="00006867">
            <w:pPr>
              <w:ind w:left="384"/>
              <w:rPr>
                <w:b/>
                <w:bCs/>
                <w:color w:val="000000"/>
                <w:szCs w:val="20"/>
              </w:rPr>
            </w:pPr>
            <w:r w:rsidRPr="007A132D">
              <w:rPr>
                <w:b/>
                <w:bCs/>
                <w:color w:val="000000"/>
                <w:szCs w:val="20"/>
              </w:rPr>
              <w:t>3.2. Funkcije i metode za rad sa znakovnim nizovima</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DE259E"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DE259E" w:rsidP="00413395">
            <w:pPr>
              <w:jc w:val="center"/>
              <w:rPr>
                <w:rFonts w:ascii="Times New Roman" w:hAnsi="Times New Roman"/>
                <w:b/>
                <w:i/>
                <w:color w:val="244061"/>
                <w:szCs w:val="20"/>
              </w:rPr>
            </w:pPr>
            <w:r>
              <w:rPr>
                <w:rFonts w:ascii="Times New Roman" w:hAnsi="Times New Roman"/>
                <w:b/>
                <w:i/>
                <w:color w:val="244061"/>
                <w:szCs w:val="20"/>
              </w:rPr>
              <w:t>70%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1A40F0" w:rsidRPr="00413395" w:rsidRDefault="00900195" w:rsidP="009E2EF3">
            <w:pPr>
              <w:pStyle w:val="Odlomakpopisa"/>
              <w:ind w:left="0"/>
              <w:jc w:val="left"/>
              <w:rPr>
                <w:rFonts w:cs="Arial"/>
                <w:szCs w:val="20"/>
              </w:rPr>
            </w:pPr>
            <w:r w:rsidRPr="00900195">
              <w:rPr>
                <w:rFonts w:cs="Arial"/>
                <w:szCs w:val="20"/>
              </w:rPr>
              <w:t>B. 7. 1 razvija algoritme za rješavanje različitih problema koristeći se nekim programskim jezikom pri čemu se koristi prikladnim strukturama i tipovima podataka</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rsidTr="00DE0710">
        <w:trPr>
          <w:trHeight w:val="80"/>
        </w:trPr>
        <w:tc>
          <w:tcPr>
            <w:tcW w:w="5000" w:type="pct"/>
            <w:tcBorders>
              <w:top w:val="nil"/>
              <w:left w:val="single" w:sz="4" w:space="0" w:color="auto"/>
              <w:bottom w:val="single" w:sz="4" w:space="0" w:color="auto"/>
            </w:tcBorders>
          </w:tcPr>
          <w:p w:rsidR="001A40F0" w:rsidRPr="00413395" w:rsidRDefault="001A40F0" w:rsidP="00DE0710">
            <w:pPr>
              <w:pStyle w:val="Odlomakpopisa"/>
              <w:jc w:val="left"/>
              <w:rPr>
                <w:rFonts w:cs="Arial"/>
                <w:szCs w:val="20"/>
              </w:rPr>
            </w:pP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C36405" w:rsidRPr="00413395" w:rsidRDefault="00900195" w:rsidP="00900195">
            <w:pPr>
              <w:pStyle w:val="Odlomakpopisa"/>
              <w:ind w:left="0"/>
              <w:jc w:val="left"/>
              <w:rPr>
                <w:rFonts w:cs="Arial"/>
                <w:szCs w:val="20"/>
              </w:rPr>
            </w:pPr>
            <w:r w:rsidRPr="00900195">
              <w:rPr>
                <w:rFonts w:cs="Arial"/>
                <w:szCs w:val="20"/>
              </w:rPr>
              <w:t>Matematika A.7.1, B.7.2, B.7.4, C.7.1, D. 7. 4</w:t>
            </w: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4B53AC" w:rsidRPr="00413395" w:rsidRDefault="00900195" w:rsidP="00C531C1">
            <w:pPr>
              <w:pStyle w:val="Odlomakpopisa"/>
              <w:ind w:left="0"/>
              <w:jc w:val="left"/>
              <w:rPr>
                <w:rFonts w:cs="Arial"/>
                <w:szCs w:val="20"/>
              </w:rPr>
            </w:pPr>
            <w:r w:rsidRPr="00900195">
              <w:rPr>
                <w:rFonts w:cs="Arial"/>
                <w:szCs w:val="20"/>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Provjerava ispravnost rješenja te ga preuređuje po potrebi.</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581745" w:rsidRPr="00D0157C" w:rsidRDefault="00581745" w:rsidP="00581745">
            <w:pPr>
              <w:pStyle w:val="Odlomakpopisa"/>
              <w:ind w:left="0"/>
              <w:jc w:val="left"/>
              <w:rPr>
                <w:rFonts w:cs="Arial"/>
                <w:szCs w:val="20"/>
              </w:rPr>
            </w:pPr>
            <w:r w:rsidRPr="00D0157C">
              <w:rPr>
                <w:rFonts w:cs="Arial"/>
                <w:szCs w:val="20"/>
              </w:rPr>
              <w:t>Za učenje – ljestvice procjene, e-</w:t>
            </w:r>
            <w:proofErr w:type="spellStart"/>
            <w:r w:rsidRPr="00D0157C">
              <w:rPr>
                <w:rFonts w:cs="Arial"/>
                <w:szCs w:val="20"/>
              </w:rPr>
              <w:t>portfolio</w:t>
            </w:r>
            <w:proofErr w:type="spellEnd"/>
            <w:r>
              <w:rPr>
                <w:rFonts w:cs="Arial"/>
                <w:szCs w:val="20"/>
              </w:rPr>
              <w:t>, praćenje tijekom rada, digitalne značke</w:t>
            </w:r>
          </w:p>
          <w:p w:rsidR="00581745" w:rsidRPr="00D0157C" w:rsidRDefault="00581745" w:rsidP="00581745">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interaktivni zadatci, izlazne kartice</w:t>
            </w:r>
          </w:p>
          <w:p w:rsidR="001A40F0" w:rsidRPr="00413395" w:rsidRDefault="00581745" w:rsidP="00581745">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w:t>
            </w:r>
            <w:proofErr w:type="spellStart"/>
            <w:r>
              <w:rPr>
                <w:rFonts w:cs="Arial"/>
                <w:szCs w:val="20"/>
              </w:rPr>
              <w:t>Pythonu</w:t>
            </w:r>
            <w:proofErr w:type="spellEnd"/>
            <w:r>
              <w:rPr>
                <w:rFonts w:cs="Arial"/>
                <w:szCs w:val="20"/>
              </w:rPr>
              <w:t>)</w:t>
            </w:r>
          </w:p>
        </w:tc>
      </w:tr>
    </w:tbl>
    <w:p w:rsidR="009976FF" w:rsidRDefault="009976FF"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lastRenderedPageBreak/>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9E683F" w:rsidRDefault="006657DD" w:rsidP="006657DD">
            <w:pPr>
              <w:rPr>
                <w:bCs/>
                <w:color w:val="000000"/>
                <w:szCs w:val="20"/>
              </w:rPr>
            </w:pPr>
            <w:r>
              <w:rPr>
                <w:szCs w:val="20"/>
              </w:rPr>
              <w:t>Zajedno s učenicima pročitati uvodni dio iz udžbenika i kroz razgovor s učenicima prisjetiti se jednostavnih tipova podataka koje su do sad upoznali te kako dohvatiti pojedini znak ili isječak znak</w:t>
            </w:r>
            <w:r w:rsidR="009E683F">
              <w:rPr>
                <w:szCs w:val="20"/>
              </w:rPr>
              <w:t>ovnog niza.</w:t>
            </w:r>
            <w:r w:rsidR="009E683F">
              <w:rPr>
                <w:bCs/>
                <w:color w:val="000000"/>
                <w:szCs w:val="20"/>
              </w:rPr>
              <w:t xml:space="preserve"> Upitati učenike koji je jedan od prvih koraka pri izradi računalnih rješenja. Kroz razgovor s učenicima prisjetiti se kako najavljujemo </w:t>
            </w:r>
            <w:proofErr w:type="spellStart"/>
            <w:r w:rsidR="009E683F">
              <w:rPr>
                <w:bCs/>
                <w:color w:val="000000"/>
                <w:szCs w:val="20"/>
              </w:rPr>
              <w:t>Pythonu</w:t>
            </w:r>
            <w:proofErr w:type="spellEnd"/>
            <w:r w:rsidR="009E683F">
              <w:rPr>
                <w:bCs/>
                <w:color w:val="000000"/>
                <w:szCs w:val="20"/>
              </w:rPr>
              <w:t xml:space="preserve"> kakav tip podatka treba prihvatiti putem ulaznih vrijednosti. Naglasiti da tip ulaznog podatka utječe na njegovu daljnju obradu u programu te primjenu različitih funkcija i operatora. Najaviti učenicima da će danas upoznat neke od funkcija </w:t>
            </w:r>
            <w:r w:rsidR="00897512">
              <w:rPr>
                <w:bCs/>
                <w:color w:val="000000"/>
                <w:szCs w:val="20"/>
              </w:rPr>
              <w:t xml:space="preserve">i metoda </w:t>
            </w:r>
            <w:r w:rsidR="009E683F">
              <w:rPr>
                <w:bCs/>
                <w:color w:val="000000"/>
                <w:szCs w:val="20"/>
              </w:rPr>
              <w:t>koje se mogu primjenjivati nad znakovnim nizovima.</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2D31D0" w:rsidRDefault="00FF5BA4" w:rsidP="001D5264">
            <w:pPr>
              <w:jc w:val="center"/>
              <w:rPr>
                <w:rFonts w:cs="Arial"/>
                <w:szCs w:val="20"/>
              </w:rPr>
            </w:pPr>
            <w:r>
              <w:rPr>
                <w:rFonts w:cs="Arial"/>
                <w:szCs w:val="20"/>
              </w:rPr>
              <w:t>D</w:t>
            </w:r>
          </w:p>
          <w:p w:rsidR="00FF5BA4" w:rsidRPr="00413395" w:rsidRDefault="00FF5BA4" w:rsidP="001D5264">
            <w:pPr>
              <w:jc w:val="center"/>
              <w:rPr>
                <w:rFonts w:cs="Arial"/>
                <w:szCs w:val="20"/>
              </w:rPr>
            </w:pP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670288" w:rsidRDefault="00EA2DA5" w:rsidP="001D5264">
            <w:pPr>
              <w:rPr>
                <w:bCs/>
                <w:color w:val="000000"/>
                <w:szCs w:val="20"/>
              </w:rPr>
            </w:pPr>
            <w:r>
              <w:rPr>
                <w:b/>
              </w:rPr>
              <w:t xml:space="preserve">U: </w:t>
            </w:r>
            <w:r w:rsidR="00900195">
              <w:rPr>
                <w:bCs/>
                <w:color w:val="000000"/>
                <w:szCs w:val="20"/>
              </w:rPr>
              <w:t>3.2</w:t>
            </w:r>
            <w:r w:rsidR="00900195" w:rsidRPr="00900195">
              <w:rPr>
                <w:bCs/>
                <w:color w:val="000000"/>
                <w:szCs w:val="20"/>
              </w:rPr>
              <w:t xml:space="preserve"> Funkcije i metode za rad sa znakovnim nizovima</w:t>
            </w:r>
            <w:r w:rsidR="00900195">
              <w:rPr>
                <w:bCs/>
                <w:color w:val="000000"/>
                <w:szCs w:val="20"/>
              </w:rPr>
              <w:t xml:space="preserve"> (str. 49 – 53)</w:t>
            </w:r>
          </w:p>
          <w:p w:rsidR="00900195" w:rsidRDefault="00900195" w:rsidP="001D5264">
            <w:pPr>
              <w:rPr>
                <w:bCs/>
                <w:color w:val="000000"/>
                <w:szCs w:val="20"/>
              </w:rPr>
            </w:pPr>
          </w:p>
          <w:p w:rsidR="00900195" w:rsidRPr="009E683F" w:rsidRDefault="009E683F" w:rsidP="001D5264">
            <w:pPr>
              <w:rPr>
                <w:bCs/>
                <w:i/>
                <w:color w:val="000000"/>
                <w:szCs w:val="20"/>
              </w:rPr>
            </w:pPr>
            <w:r w:rsidRPr="009E683F">
              <w:rPr>
                <w:bCs/>
                <w:i/>
                <w:color w:val="000000"/>
                <w:szCs w:val="20"/>
              </w:rPr>
              <w:t>Mogu li se brojčane vrijednosti pohranjivati ili upotrebljavati kao znakovne?</w:t>
            </w:r>
          </w:p>
          <w:p w:rsidR="009E683F" w:rsidRDefault="009E683F" w:rsidP="001D5264">
            <w:pPr>
              <w:rPr>
                <w:bCs/>
                <w:color w:val="000000"/>
                <w:szCs w:val="20"/>
              </w:rPr>
            </w:pPr>
          </w:p>
          <w:p w:rsidR="009E683F" w:rsidRDefault="00D304F9" w:rsidP="001D5264">
            <w:pPr>
              <w:rPr>
                <w:bCs/>
                <w:color w:val="000000"/>
                <w:szCs w:val="20"/>
              </w:rPr>
            </w:pPr>
            <w:r>
              <w:rPr>
                <w:bCs/>
                <w:color w:val="000000"/>
                <w:szCs w:val="20"/>
              </w:rPr>
              <w:t xml:space="preserve">Objasniti učenicima primjer iz udžbenika (str. 49). Upoznati učenike s djelovanjem funkcije </w:t>
            </w:r>
            <w:r w:rsidRPr="00D304F9">
              <w:rPr>
                <w:b/>
                <w:bCs/>
                <w:color w:val="000000"/>
                <w:szCs w:val="20"/>
              </w:rPr>
              <w:t>str</w:t>
            </w:r>
            <w:r>
              <w:rPr>
                <w:bCs/>
                <w:color w:val="000000"/>
                <w:szCs w:val="20"/>
              </w:rPr>
              <w:t xml:space="preserve">() i objasniti s pomoću primjera iz udžbenika (str. 50). Naglasiti da </w:t>
            </w:r>
            <w:proofErr w:type="spellStart"/>
            <w:r>
              <w:rPr>
                <w:bCs/>
                <w:color w:val="000000"/>
                <w:szCs w:val="20"/>
              </w:rPr>
              <w:t>Python</w:t>
            </w:r>
            <w:proofErr w:type="spellEnd"/>
            <w:r>
              <w:rPr>
                <w:bCs/>
                <w:color w:val="000000"/>
                <w:szCs w:val="20"/>
              </w:rPr>
              <w:t xml:space="preserve"> ne dopušta zbrajanja različitih tipova podataka.</w:t>
            </w:r>
          </w:p>
          <w:p w:rsidR="0099064C" w:rsidRDefault="0099064C" w:rsidP="001D5264">
            <w:pPr>
              <w:rPr>
                <w:bCs/>
                <w:color w:val="000000"/>
                <w:szCs w:val="20"/>
              </w:rPr>
            </w:pPr>
          </w:p>
          <w:p w:rsidR="0099064C" w:rsidRDefault="00AC6408" w:rsidP="001D5264">
            <w:pPr>
              <w:rPr>
                <w:bCs/>
                <w:color w:val="000000"/>
                <w:szCs w:val="20"/>
              </w:rPr>
            </w:pPr>
            <w:r>
              <w:rPr>
                <w:bCs/>
                <w:color w:val="000000"/>
                <w:szCs w:val="20"/>
              </w:rPr>
              <w:t xml:space="preserve">Uputiti učenike da je u radu sa znakovnim vrijednostima često potrebno utvrditi duljinu znakovnog niza, odnosno broj znakova od kojih se sastoji znakovni niz. Upoznati učenike s djelovanjem funkcije </w:t>
            </w:r>
            <w:proofErr w:type="spellStart"/>
            <w:r w:rsidRPr="00AC6408">
              <w:rPr>
                <w:b/>
                <w:bCs/>
                <w:color w:val="000000"/>
                <w:szCs w:val="20"/>
              </w:rPr>
              <w:t>len</w:t>
            </w:r>
            <w:proofErr w:type="spellEnd"/>
            <w:r>
              <w:rPr>
                <w:bCs/>
                <w:color w:val="000000"/>
                <w:szCs w:val="20"/>
              </w:rPr>
              <w:t>(). Naglasiti učenicima da u duljinu znakovnog niza ubrajamo sve njegove znakove, bez obzira na to ponavljaju li se znakovi ili se pojavljuju praznine. Objasniti navedeno s pomoću primjera iz udžbenika (str. 50).</w:t>
            </w:r>
          </w:p>
          <w:p w:rsidR="00AC6408" w:rsidRDefault="00AC6408" w:rsidP="001D5264">
            <w:pPr>
              <w:rPr>
                <w:bCs/>
                <w:color w:val="000000"/>
                <w:szCs w:val="20"/>
              </w:rPr>
            </w:pPr>
          </w:p>
          <w:p w:rsidR="00AC6408" w:rsidRDefault="00AC6408" w:rsidP="001D5264">
            <w:pPr>
              <w:rPr>
                <w:bCs/>
                <w:color w:val="000000"/>
                <w:szCs w:val="20"/>
              </w:rPr>
            </w:pPr>
            <w:r w:rsidRPr="00AC6408">
              <w:rPr>
                <w:b/>
                <w:bCs/>
                <w:color w:val="000000"/>
                <w:szCs w:val="20"/>
              </w:rPr>
              <w:t>Zadatak 1.</w:t>
            </w:r>
            <w:r>
              <w:rPr>
                <w:bCs/>
                <w:color w:val="000000"/>
                <w:szCs w:val="20"/>
              </w:rPr>
              <w:t xml:space="preserve"> (udžbenik, str. 50) – Program koji ispisuje slova upisane riječi okomito.</w:t>
            </w:r>
          </w:p>
          <w:p w:rsidR="00AC6408" w:rsidRDefault="00EC0C2B" w:rsidP="001D5264">
            <w:pPr>
              <w:rPr>
                <w:bCs/>
                <w:color w:val="000000"/>
                <w:szCs w:val="20"/>
              </w:rPr>
            </w:pPr>
            <w:r>
              <w:rPr>
                <w:bCs/>
                <w:color w:val="000000"/>
                <w:szCs w:val="20"/>
              </w:rPr>
              <w:t>Zajedno s učenicima analizirati primje</w:t>
            </w:r>
            <w:r w:rsidR="00326CD5">
              <w:rPr>
                <w:bCs/>
                <w:color w:val="000000"/>
                <w:szCs w:val="20"/>
              </w:rPr>
              <w:t>r testiranja, računalni program</w:t>
            </w:r>
            <w:r>
              <w:rPr>
                <w:bCs/>
                <w:color w:val="000000"/>
                <w:szCs w:val="20"/>
              </w:rPr>
              <w:t xml:space="preserve"> i objašnjenje.</w:t>
            </w:r>
            <w:r w:rsidR="0015614E">
              <w:rPr>
                <w:szCs w:val="20"/>
              </w:rPr>
              <w:t xml:space="preserve"> Učenici upišu program u </w:t>
            </w:r>
            <w:proofErr w:type="spellStart"/>
            <w:r w:rsidR="0015614E">
              <w:rPr>
                <w:szCs w:val="20"/>
              </w:rPr>
              <w:t>Pythonu</w:t>
            </w:r>
            <w:proofErr w:type="spellEnd"/>
            <w:r w:rsidR="0015614E">
              <w:rPr>
                <w:szCs w:val="20"/>
              </w:rPr>
              <w:t xml:space="preserve"> i pokrenu ga.</w:t>
            </w:r>
          </w:p>
          <w:p w:rsidR="00EC0C2B" w:rsidRDefault="00EC0C2B" w:rsidP="001D5264">
            <w:pPr>
              <w:rPr>
                <w:bCs/>
                <w:color w:val="000000"/>
                <w:szCs w:val="20"/>
              </w:rPr>
            </w:pPr>
          </w:p>
          <w:p w:rsidR="00EC0C2B" w:rsidRDefault="00EC0C2B" w:rsidP="001D5264">
            <w:pPr>
              <w:rPr>
                <w:bCs/>
                <w:color w:val="000000"/>
                <w:szCs w:val="20"/>
              </w:rPr>
            </w:pPr>
            <w:r>
              <w:rPr>
                <w:bCs/>
                <w:color w:val="000000"/>
                <w:szCs w:val="20"/>
              </w:rPr>
              <w:t xml:space="preserve">Prisjetiti učenike da će primjenom naredbe </w:t>
            </w:r>
            <w:r w:rsidRPr="00EC0C2B">
              <w:rPr>
                <w:bCs/>
                <w:color w:val="000000"/>
                <w:szCs w:val="20"/>
              </w:rPr>
              <w:t>input</w:t>
            </w:r>
            <w:r>
              <w:rPr>
                <w:bCs/>
                <w:color w:val="000000"/>
                <w:szCs w:val="20"/>
              </w:rPr>
              <w:t>() unesena vrijednost biti znakovna.</w:t>
            </w:r>
          </w:p>
          <w:p w:rsidR="00EC0C2B" w:rsidRDefault="00EC0C2B" w:rsidP="001D5264">
            <w:pPr>
              <w:rPr>
                <w:bCs/>
                <w:color w:val="000000"/>
                <w:szCs w:val="20"/>
              </w:rPr>
            </w:pPr>
            <w:r>
              <w:rPr>
                <w:bCs/>
                <w:color w:val="000000"/>
                <w:szCs w:val="20"/>
              </w:rPr>
              <w:t xml:space="preserve">Uputiti učenike na okvir s korisnim savjetima (str. 50) </w:t>
            </w:r>
            <w:r w:rsidR="00706FCB">
              <w:rPr>
                <w:bCs/>
                <w:color w:val="000000"/>
                <w:szCs w:val="20"/>
              </w:rPr>
              <w:t>–</w:t>
            </w:r>
            <w:r>
              <w:rPr>
                <w:bCs/>
                <w:color w:val="000000"/>
                <w:szCs w:val="20"/>
              </w:rPr>
              <w:t xml:space="preserve"> </w:t>
            </w:r>
            <w:r w:rsidR="00706FCB">
              <w:rPr>
                <w:bCs/>
                <w:color w:val="000000"/>
                <w:szCs w:val="20"/>
              </w:rPr>
              <w:t>Cjelobrojna ili decimalna vrijednost.</w:t>
            </w:r>
          </w:p>
          <w:p w:rsidR="00706FCB" w:rsidRDefault="00706FCB" w:rsidP="001D5264">
            <w:pPr>
              <w:rPr>
                <w:bCs/>
                <w:color w:val="000000"/>
                <w:szCs w:val="20"/>
              </w:rPr>
            </w:pPr>
          </w:p>
          <w:p w:rsidR="00706FCB" w:rsidRDefault="00706FCB" w:rsidP="001D5264">
            <w:pPr>
              <w:rPr>
                <w:bCs/>
                <w:color w:val="000000"/>
                <w:szCs w:val="20"/>
              </w:rPr>
            </w:pPr>
            <w:r>
              <w:rPr>
                <w:bCs/>
                <w:color w:val="000000"/>
                <w:szCs w:val="20"/>
              </w:rPr>
              <w:t>Aktivnost za učenike:</w:t>
            </w:r>
          </w:p>
          <w:p w:rsidR="00706FCB" w:rsidRDefault="00706FCB" w:rsidP="001D5264">
            <w:pPr>
              <w:rPr>
                <w:bCs/>
                <w:color w:val="000000"/>
                <w:szCs w:val="20"/>
              </w:rPr>
            </w:pPr>
            <w:r w:rsidRPr="008262A1">
              <w:rPr>
                <w:b/>
                <w:bCs/>
                <w:color w:val="000000"/>
                <w:szCs w:val="20"/>
              </w:rPr>
              <w:t>Vježba 2.</w:t>
            </w:r>
            <w:r>
              <w:rPr>
                <w:bCs/>
                <w:color w:val="000000"/>
                <w:szCs w:val="20"/>
              </w:rPr>
              <w:t xml:space="preserve"> (</w:t>
            </w:r>
            <w:r w:rsidR="00BD1162">
              <w:rPr>
                <w:bCs/>
                <w:color w:val="000000"/>
                <w:szCs w:val="20"/>
              </w:rPr>
              <w:t xml:space="preserve">udžbenik, </w:t>
            </w:r>
            <w:r>
              <w:rPr>
                <w:bCs/>
                <w:color w:val="000000"/>
                <w:szCs w:val="20"/>
              </w:rPr>
              <w:t>str. 51)</w:t>
            </w:r>
            <w:r w:rsidR="008262A1">
              <w:rPr>
                <w:bCs/>
                <w:color w:val="000000"/>
                <w:szCs w:val="20"/>
              </w:rPr>
              <w:t xml:space="preserve"> – preurediti prethodni zadatak.</w:t>
            </w:r>
          </w:p>
          <w:p w:rsidR="008262A1" w:rsidRDefault="008262A1" w:rsidP="008262A1">
            <w:pPr>
              <w:rPr>
                <w:szCs w:val="20"/>
              </w:rPr>
            </w:pPr>
            <w:r>
              <w:rPr>
                <w:szCs w:val="20"/>
              </w:rPr>
              <w:t>Učenici samostalno rješavaju zadatak, a učitelj prati rad učenika i po potrebi ih usmjerava prema rješenju. Učenik koji prvi riješi zadatak predstavi svoje rješenje razredu. Zajedno s učenicima analizirati prikazano rješenje i objasniti eventualne nejasnoće.</w:t>
            </w:r>
          </w:p>
          <w:p w:rsidR="00900195" w:rsidRDefault="00900195" w:rsidP="001D5264">
            <w:pPr>
              <w:rPr>
                <w:bCs/>
                <w:color w:val="000000"/>
                <w:szCs w:val="20"/>
              </w:rPr>
            </w:pPr>
          </w:p>
          <w:p w:rsidR="008262A1" w:rsidRDefault="00F134D7" w:rsidP="001D5264">
            <w:pPr>
              <w:rPr>
                <w:bCs/>
                <w:color w:val="000000"/>
                <w:szCs w:val="20"/>
              </w:rPr>
            </w:pPr>
            <w:r>
              <w:rPr>
                <w:bCs/>
                <w:color w:val="000000"/>
                <w:szCs w:val="20"/>
              </w:rPr>
              <w:t xml:space="preserve">Uputiti učenike da se u radu sa znakovnim nizovima mogu koristiti i metode. Objasniti djelovanja metoda prikazanih u tablici u udžbeniku (str. 51): </w:t>
            </w:r>
            <w:proofErr w:type="spellStart"/>
            <w:r w:rsidRPr="00F134D7">
              <w:rPr>
                <w:b/>
                <w:bCs/>
                <w:color w:val="000000"/>
                <w:szCs w:val="20"/>
              </w:rPr>
              <w:t>lower</w:t>
            </w:r>
            <w:proofErr w:type="spellEnd"/>
            <w:r>
              <w:rPr>
                <w:bCs/>
                <w:color w:val="000000"/>
                <w:szCs w:val="20"/>
              </w:rPr>
              <w:t xml:space="preserve">(), </w:t>
            </w:r>
            <w:proofErr w:type="spellStart"/>
            <w:r w:rsidRPr="00F134D7">
              <w:rPr>
                <w:b/>
                <w:bCs/>
                <w:color w:val="000000"/>
                <w:szCs w:val="20"/>
              </w:rPr>
              <w:t>upper</w:t>
            </w:r>
            <w:proofErr w:type="spellEnd"/>
            <w:r>
              <w:rPr>
                <w:bCs/>
                <w:color w:val="000000"/>
                <w:szCs w:val="20"/>
              </w:rPr>
              <w:t xml:space="preserve">() i </w:t>
            </w:r>
            <w:proofErr w:type="spellStart"/>
            <w:r w:rsidRPr="00F134D7">
              <w:rPr>
                <w:b/>
                <w:bCs/>
                <w:color w:val="000000"/>
                <w:szCs w:val="20"/>
              </w:rPr>
              <w:t>index</w:t>
            </w:r>
            <w:proofErr w:type="spellEnd"/>
            <w:r>
              <w:rPr>
                <w:bCs/>
                <w:color w:val="000000"/>
                <w:szCs w:val="20"/>
              </w:rPr>
              <w:t>().</w:t>
            </w:r>
          </w:p>
          <w:p w:rsidR="00F134D7" w:rsidRDefault="00F134D7" w:rsidP="001D5264">
            <w:pPr>
              <w:rPr>
                <w:bCs/>
                <w:color w:val="000000"/>
                <w:szCs w:val="20"/>
              </w:rPr>
            </w:pPr>
          </w:p>
          <w:p w:rsidR="0015614E" w:rsidRDefault="00DD318E" w:rsidP="001D5264">
            <w:pPr>
              <w:rPr>
                <w:bCs/>
                <w:color w:val="000000"/>
                <w:szCs w:val="20"/>
              </w:rPr>
            </w:pPr>
            <w:r>
              <w:rPr>
                <w:bCs/>
                <w:color w:val="000000"/>
                <w:szCs w:val="20"/>
              </w:rPr>
              <w:t>Objasniti učenicima r</w:t>
            </w:r>
            <w:r w:rsidR="007C2D0A">
              <w:rPr>
                <w:bCs/>
                <w:color w:val="000000"/>
                <w:szCs w:val="20"/>
              </w:rPr>
              <w:t>azliku između funkcija i metoda s pomoću primjera iz udžbenika (str. 51).</w:t>
            </w:r>
          </w:p>
          <w:p w:rsidR="0015614E" w:rsidRDefault="0015614E" w:rsidP="001D5264">
            <w:pPr>
              <w:rPr>
                <w:bCs/>
                <w:color w:val="000000"/>
                <w:szCs w:val="20"/>
              </w:rPr>
            </w:pPr>
          </w:p>
          <w:p w:rsidR="00F134D7" w:rsidRDefault="007C2D0A" w:rsidP="001D5264">
            <w:pPr>
              <w:rPr>
                <w:bCs/>
                <w:color w:val="000000"/>
                <w:szCs w:val="20"/>
              </w:rPr>
            </w:pPr>
            <w:r>
              <w:rPr>
                <w:bCs/>
                <w:color w:val="000000"/>
                <w:szCs w:val="20"/>
              </w:rPr>
              <w:t>Naglasiti da navedene metode ne mijenjaju vrijednost znakovnog niza nego prikazuju kopiju znakovnog niza nad kojim su učinjene neke promjene ili oblikovanja.</w:t>
            </w:r>
            <w:r w:rsidR="0015614E">
              <w:rPr>
                <w:bCs/>
                <w:color w:val="000000"/>
                <w:szCs w:val="20"/>
              </w:rPr>
              <w:t xml:space="preserve"> Objasniti navedeno s pomoću primjera iz udžbenika (str. 51).</w:t>
            </w:r>
          </w:p>
          <w:p w:rsidR="0015614E" w:rsidRDefault="0015614E" w:rsidP="001D5264">
            <w:pPr>
              <w:rPr>
                <w:bCs/>
                <w:color w:val="000000"/>
                <w:szCs w:val="20"/>
              </w:rPr>
            </w:pPr>
          </w:p>
          <w:p w:rsidR="0015614E" w:rsidRDefault="0015614E" w:rsidP="001D5264">
            <w:pPr>
              <w:rPr>
                <w:bCs/>
                <w:color w:val="000000"/>
                <w:szCs w:val="20"/>
              </w:rPr>
            </w:pPr>
            <w:r w:rsidRPr="0015614E">
              <w:rPr>
                <w:b/>
                <w:bCs/>
                <w:color w:val="000000"/>
                <w:szCs w:val="20"/>
              </w:rPr>
              <w:lastRenderedPageBreak/>
              <w:t>Zadatak 2.</w:t>
            </w:r>
            <w:r>
              <w:rPr>
                <w:bCs/>
                <w:color w:val="000000"/>
                <w:szCs w:val="20"/>
              </w:rPr>
              <w:t xml:space="preserve"> (udžbenik, str. 52) – Program koji provjerava koliko se puta u nekoj zadanoj riječi pojavljuje slovo 'a'.</w:t>
            </w:r>
          </w:p>
          <w:p w:rsidR="0015614E" w:rsidRDefault="0015614E" w:rsidP="0015614E">
            <w:pPr>
              <w:rPr>
                <w:szCs w:val="20"/>
              </w:rPr>
            </w:pPr>
            <w:r>
              <w:rPr>
                <w:bCs/>
                <w:color w:val="000000"/>
                <w:szCs w:val="20"/>
              </w:rPr>
              <w:t>Zajedno s učenicima analizirati primje</w:t>
            </w:r>
            <w:r w:rsidR="00326CD5">
              <w:rPr>
                <w:bCs/>
                <w:color w:val="000000"/>
                <w:szCs w:val="20"/>
              </w:rPr>
              <w:t>r testiranja, računalni program</w:t>
            </w:r>
            <w:r>
              <w:rPr>
                <w:bCs/>
                <w:color w:val="000000"/>
                <w:szCs w:val="20"/>
              </w:rPr>
              <w:t xml:space="preserve"> i objašnjenje. </w:t>
            </w:r>
            <w:r>
              <w:rPr>
                <w:szCs w:val="20"/>
              </w:rPr>
              <w:t xml:space="preserve">Učenici upišu program u </w:t>
            </w:r>
            <w:proofErr w:type="spellStart"/>
            <w:r>
              <w:rPr>
                <w:szCs w:val="20"/>
              </w:rPr>
              <w:t>Pythonu</w:t>
            </w:r>
            <w:proofErr w:type="spellEnd"/>
            <w:r>
              <w:rPr>
                <w:szCs w:val="20"/>
              </w:rPr>
              <w:t xml:space="preserve"> i pokrenu ga.</w:t>
            </w:r>
          </w:p>
          <w:p w:rsidR="0015614E" w:rsidRDefault="0015614E" w:rsidP="0015614E">
            <w:pPr>
              <w:rPr>
                <w:szCs w:val="20"/>
              </w:rPr>
            </w:pPr>
          </w:p>
          <w:p w:rsidR="00326CD5" w:rsidRDefault="00326CD5" w:rsidP="00326CD5">
            <w:pPr>
              <w:rPr>
                <w:bCs/>
                <w:color w:val="000000"/>
                <w:szCs w:val="20"/>
              </w:rPr>
            </w:pPr>
            <w:r>
              <w:rPr>
                <w:b/>
                <w:bCs/>
                <w:color w:val="000000"/>
                <w:szCs w:val="20"/>
              </w:rPr>
              <w:t>Zadatak 3</w:t>
            </w:r>
            <w:r w:rsidRPr="0015614E">
              <w:rPr>
                <w:b/>
                <w:bCs/>
                <w:color w:val="000000"/>
                <w:szCs w:val="20"/>
              </w:rPr>
              <w:t>.</w:t>
            </w:r>
            <w:r>
              <w:rPr>
                <w:bCs/>
                <w:color w:val="000000"/>
                <w:szCs w:val="20"/>
              </w:rPr>
              <w:t xml:space="preserve"> (udžbenik, str. 52) – Program koji određuje broj riječi koje sadržava upisana rečenica.</w:t>
            </w:r>
          </w:p>
          <w:p w:rsidR="00326CD5" w:rsidRDefault="00326CD5" w:rsidP="00326CD5">
            <w:pPr>
              <w:rPr>
                <w:szCs w:val="20"/>
              </w:rPr>
            </w:pPr>
            <w:r>
              <w:rPr>
                <w:bCs/>
                <w:color w:val="000000"/>
                <w:szCs w:val="20"/>
              </w:rPr>
              <w:t xml:space="preserve">Zajedno s učenicima analizirati primjer testiranja, računalni program i objašnjenje. </w:t>
            </w:r>
            <w:r>
              <w:rPr>
                <w:szCs w:val="20"/>
              </w:rPr>
              <w:t xml:space="preserve">Učenici upišu program u </w:t>
            </w:r>
            <w:proofErr w:type="spellStart"/>
            <w:r>
              <w:rPr>
                <w:szCs w:val="20"/>
              </w:rPr>
              <w:t>Pythonu</w:t>
            </w:r>
            <w:proofErr w:type="spellEnd"/>
            <w:r>
              <w:rPr>
                <w:szCs w:val="20"/>
              </w:rPr>
              <w:t xml:space="preserve"> i pokrenu ga.</w:t>
            </w:r>
          </w:p>
          <w:p w:rsidR="0015614E" w:rsidRDefault="0015614E" w:rsidP="0015614E">
            <w:pPr>
              <w:rPr>
                <w:bCs/>
                <w:color w:val="000000"/>
                <w:szCs w:val="20"/>
              </w:rPr>
            </w:pPr>
          </w:p>
          <w:p w:rsidR="0021369B" w:rsidRPr="0021369B" w:rsidRDefault="0021369B" w:rsidP="0021369B">
            <w:r>
              <w:t>Aktivnost za učenike:</w:t>
            </w:r>
          </w:p>
          <w:p w:rsidR="0021369B" w:rsidRDefault="0021369B" w:rsidP="0015614E">
            <w:r w:rsidRPr="00006867">
              <w:rPr>
                <w:b/>
              </w:rPr>
              <w:t>DDS</w:t>
            </w:r>
            <w:r w:rsidR="00425EBE">
              <w:rPr>
                <w:b/>
              </w:rPr>
              <w:t xml:space="preserve"> Istraži</w:t>
            </w:r>
            <w:r>
              <w:t>:</w:t>
            </w:r>
            <w:r w:rsidR="00425EBE">
              <w:t xml:space="preserve"> </w:t>
            </w:r>
            <w:r w:rsidR="00425EBE" w:rsidRPr="00A56BDF">
              <w:t>Funkcije i metode za rad sa znakovnim nizovima</w:t>
            </w:r>
            <w:r w:rsidR="00425EBE">
              <w:t xml:space="preserve"> (11 kartica s pitanjima i odgovorima)</w:t>
            </w:r>
          </w:p>
          <w:p w:rsidR="004208D3" w:rsidRDefault="004208D3" w:rsidP="004208D3">
            <w:r>
              <w:t>Učenici samostalno odgovaraju na pitanja s kartica. U tablicu (</w:t>
            </w:r>
            <w:r w:rsidRPr="004D3572">
              <w:rPr>
                <w:i/>
              </w:rPr>
              <w:t>nastavni listić</w:t>
            </w:r>
            <w:r>
              <w:t>) za svaku karticu bilježe jesu li točno odgovorili (+ ili -), ispunjenu tablicu predaju učitelju.</w:t>
            </w:r>
          </w:p>
          <w:p w:rsidR="0021369B" w:rsidRDefault="0021369B" w:rsidP="0015614E">
            <w:pPr>
              <w:rPr>
                <w:bCs/>
                <w:color w:val="000000"/>
                <w:szCs w:val="20"/>
              </w:rPr>
            </w:pPr>
          </w:p>
          <w:p w:rsidR="00D27D5F" w:rsidRPr="0021369B" w:rsidRDefault="0021369B" w:rsidP="001D5264">
            <w:r>
              <w:t>Aktivnost za učenike:</w:t>
            </w:r>
          </w:p>
          <w:p w:rsidR="00006867" w:rsidRPr="00FD2300" w:rsidRDefault="00D27D5F" w:rsidP="001D5264">
            <w:pPr>
              <w:rPr>
                <w:i/>
              </w:rPr>
            </w:pPr>
            <w:r w:rsidRPr="00D27D5F">
              <w:rPr>
                <w:b/>
              </w:rPr>
              <w:t>RB</w:t>
            </w:r>
            <w:r w:rsidR="00006867">
              <w:rPr>
                <w:b/>
              </w:rPr>
              <w:t>:</w:t>
            </w:r>
            <w:r w:rsidR="00FD2300">
              <w:rPr>
                <w:b/>
              </w:rPr>
              <w:t xml:space="preserve"> </w:t>
            </w:r>
            <w:r w:rsidR="00FD2300" w:rsidRPr="00900195">
              <w:rPr>
                <w:bCs/>
                <w:color w:val="000000"/>
                <w:szCs w:val="20"/>
              </w:rPr>
              <w:t xml:space="preserve"> </w:t>
            </w:r>
            <w:r w:rsidR="00FD2300">
              <w:rPr>
                <w:bCs/>
                <w:color w:val="000000"/>
                <w:szCs w:val="20"/>
              </w:rPr>
              <w:t xml:space="preserve">3.2. </w:t>
            </w:r>
            <w:r w:rsidR="00FD2300" w:rsidRPr="00900195">
              <w:rPr>
                <w:bCs/>
                <w:color w:val="000000"/>
                <w:szCs w:val="20"/>
              </w:rPr>
              <w:t>Funkcije i metode za rad sa znakovnim nizovima</w:t>
            </w:r>
            <w:r w:rsidR="00FD2300">
              <w:rPr>
                <w:bCs/>
                <w:color w:val="000000"/>
                <w:szCs w:val="20"/>
              </w:rPr>
              <w:t xml:space="preserve"> (str. 24 –</w:t>
            </w:r>
            <w:r w:rsidR="0021369B">
              <w:rPr>
                <w:bCs/>
                <w:color w:val="000000"/>
                <w:szCs w:val="20"/>
              </w:rPr>
              <w:t xml:space="preserve"> 25</w:t>
            </w:r>
            <w:r w:rsidR="00FD2300">
              <w:rPr>
                <w:bCs/>
                <w:color w:val="000000"/>
                <w:szCs w:val="20"/>
              </w:rPr>
              <w:t>)</w:t>
            </w:r>
          </w:p>
          <w:p w:rsidR="00006867" w:rsidRDefault="0021369B" w:rsidP="001D5264">
            <w:r w:rsidRPr="0004607F">
              <w:t xml:space="preserve">Prema dostupnome vremenu učenici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w:t>
            </w:r>
            <w:r w:rsidRPr="0004607F">
              <w:t>.</w:t>
            </w:r>
            <w:r>
              <w:t xml:space="preserve"> U zadatcima 6., 7. i 8. učenici napišu program i u </w:t>
            </w:r>
            <w:proofErr w:type="spellStart"/>
            <w:r>
              <w:t>Pythonu</w:t>
            </w:r>
            <w:proofErr w:type="spellEnd"/>
            <w:r>
              <w:t xml:space="preserve"> te ga pokrenu.</w:t>
            </w:r>
          </w:p>
        </w:tc>
        <w:tc>
          <w:tcPr>
            <w:tcW w:w="216" w:type="pct"/>
            <w:tcBorders>
              <w:top w:val="nil"/>
            </w:tcBorders>
          </w:tcPr>
          <w:p w:rsidR="005634D4" w:rsidRDefault="005634D4" w:rsidP="001D5264">
            <w:pPr>
              <w:jc w:val="center"/>
              <w:rPr>
                <w:rFonts w:cs="Arial"/>
                <w:szCs w:val="20"/>
              </w:rPr>
            </w:pPr>
            <w:r>
              <w:rPr>
                <w:rFonts w:cs="Arial"/>
                <w:szCs w:val="20"/>
              </w:rPr>
              <w:lastRenderedPageBreak/>
              <w:t>U</w:t>
            </w:r>
          </w:p>
          <w:p w:rsidR="006919D8" w:rsidRPr="00413395" w:rsidRDefault="006919D8" w:rsidP="001D5264">
            <w:pPr>
              <w:jc w:val="center"/>
              <w:rPr>
                <w:rFonts w:cs="Arial"/>
                <w:szCs w:val="20"/>
              </w:rPr>
            </w:pPr>
            <w:r w:rsidRPr="00413395">
              <w:rPr>
                <w:rFonts w:cs="Arial"/>
                <w:szCs w:val="20"/>
              </w:rPr>
              <w:t>R</w:t>
            </w:r>
          </w:p>
          <w:p w:rsidR="00D76B06" w:rsidRDefault="00D76B06" w:rsidP="001D5264">
            <w:pPr>
              <w:jc w:val="center"/>
              <w:rPr>
                <w:rFonts w:cs="Arial"/>
                <w:szCs w:val="20"/>
              </w:rPr>
            </w:pPr>
            <w:r>
              <w:rPr>
                <w:rFonts w:cs="Arial"/>
                <w:szCs w:val="20"/>
              </w:rPr>
              <w:t>D</w:t>
            </w:r>
          </w:p>
          <w:p w:rsidR="00DE3F5E" w:rsidRDefault="00DE3F5E" w:rsidP="001D5264">
            <w:pPr>
              <w:jc w:val="center"/>
              <w:rPr>
                <w:rFonts w:cs="Arial"/>
                <w:szCs w:val="20"/>
              </w:rPr>
            </w:pPr>
            <w:r>
              <w:rPr>
                <w:rFonts w:cs="Arial"/>
                <w:szCs w:val="20"/>
              </w:rPr>
              <w:t>T</w:t>
            </w:r>
          </w:p>
          <w:p w:rsidR="00D76B06" w:rsidRDefault="00DE3F5E" w:rsidP="001D5264">
            <w:pPr>
              <w:jc w:val="center"/>
              <w:rPr>
                <w:rFonts w:cs="Arial"/>
                <w:szCs w:val="20"/>
              </w:rPr>
            </w:pPr>
            <w:r>
              <w:rPr>
                <w:rFonts w:cs="Arial"/>
                <w:szCs w:val="20"/>
              </w:rPr>
              <w:t>G</w:t>
            </w:r>
          </w:p>
          <w:p w:rsidR="00D76B06" w:rsidRPr="00413395" w:rsidRDefault="00D76B06" w:rsidP="001D5264">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D76B06" w:rsidRDefault="00D76B06" w:rsidP="001D5264">
            <w:pPr>
              <w:jc w:val="center"/>
              <w:rPr>
                <w:rFonts w:cs="Arial"/>
                <w:szCs w:val="20"/>
              </w:rPr>
            </w:pPr>
            <w:r>
              <w:rPr>
                <w:rFonts w:cs="Arial"/>
                <w:szCs w:val="20"/>
              </w:rPr>
              <w:t>I</w:t>
            </w:r>
          </w:p>
          <w:p w:rsidR="00D76B06" w:rsidRPr="00413395" w:rsidRDefault="00D76B06" w:rsidP="001D5264">
            <w:pPr>
              <w:jc w:val="center"/>
              <w:rPr>
                <w:rFonts w:cs="Arial"/>
                <w:szCs w:val="20"/>
              </w:rPr>
            </w:pPr>
            <w:r>
              <w:rPr>
                <w:rFonts w:cs="Arial"/>
                <w:szCs w:val="20"/>
              </w:rPr>
              <w:t>P</w:t>
            </w:r>
          </w:p>
          <w:p w:rsidR="006919D8" w:rsidRPr="00413395" w:rsidRDefault="006621BC" w:rsidP="001D5264">
            <w:pPr>
              <w:rPr>
                <w:rFonts w:cs="Arial"/>
                <w:szCs w:val="20"/>
              </w:rPr>
            </w:pPr>
            <w:r>
              <w:rPr>
                <w:rFonts w:cs="Arial"/>
                <w:szCs w:val="20"/>
              </w:rPr>
              <w:t>G</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lastRenderedPageBreak/>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920B43" w:rsidRDefault="00920B43" w:rsidP="00920B43">
            <w:r w:rsidRPr="003C625E">
              <w:rPr>
                <w:b/>
              </w:rPr>
              <w:t>RB:</w:t>
            </w:r>
            <w:r>
              <w:t xml:space="preserve"> Pregledavanje radne bilježnice i objašnjavanje eventualnih nejasnoća.</w:t>
            </w:r>
          </w:p>
          <w:p w:rsidR="00920B43" w:rsidRDefault="00920B43" w:rsidP="00920B43"/>
          <w:p w:rsidR="00920B43" w:rsidRDefault="00920B43" w:rsidP="00920B43">
            <w:r w:rsidRPr="008B76D1">
              <w:rPr>
                <w:b/>
              </w:rPr>
              <w:t>U:</w:t>
            </w:r>
            <w:r>
              <w:t xml:space="preserve"> Sažetak - Pomoću sažetka iz udžbenika (str. 53) ponoviti najvažnije dijelove današnje teme.</w:t>
            </w:r>
          </w:p>
          <w:p w:rsidR="00920B43" w:rsidRDefault="00920B43" w:rsidP="00920B43"/>
          <w:p w:rsidR="00920B43" w:rsidRDefault="00920B43" w:rsidP="00920B43">
            <w:r>
              <w:t>Provjera naučenog</w:t>
            </w:r>
          </w:p>
          <w:p w:rsidR="00920B43" w:rsidRDefault="00920B43" w:rsidP="00920B43">
            <w:pPr>
              <w:jc w:val="left"/>
              <w:rPr>
                <w:b/>
                <w:szCs w:val="20"/>
              </w:rPr>
            </w:pPr>
            <w:r w:rsidRPr="00FC7CF4">
              <w:rPr>
                <w:b/>
                <w:szCs w:val="20"/>
              </w:rPr>
              <w:t>DDS</w:t>
            </w:r>
            <w:r>
              <w:rPr>
                <w:szCs w:val="20"/>
              </w:rPr>
              <w:t xml:space="preserve"> </w:t>
            </w:r>
            <w:r w:rsidRPr="004C5989">
              <w:rPr>
                <w:b/>
                <w:szCs w:val="20"/>
              </w:rPr>
              <w:t>Provjeri znanje</w:t>
            </w:r>
            <w:r>
              <w:rPr>
                <w:b/>
                <w:szCs w:val="20"/>
              </w:rPr>
              <w:t>:</w:t>
            </w:r>
            <w:r>
              <w:t xml:space="preserve"> Funkcije i metode za rad sa znakovnim nizovima</w:t>
            </w:r>
          </w:p>
          <w:p w:rsidR="00920B43" w:rsidRDefault="00920B43" w:rsidP="00920B43">
            <w:pPr>
              <w:jc w:val="left"/>
              <w:rPr>
                <w:b/>
              </w:rPr>
            </w:pPr>
          </w:p>
          <w:p w:rsidR="00920B43" w:rsidRDefault="00920B43" w:rsidP="00920B43">
            <w:pPr>
              <w:jc w:val="left"/>
            </w:pPr>
            <w:r w:rsidRPr="00F42B6D">
              <w:rPr>
                <w:b/>
              </w:rPr>
              <w:t>U:</w:t>
            </w:r>
            <w:r>
              <w:t xml:space="preserve"> </w:t>
            </w:r>
            <w:r w:rsidRPr="00F42B6D">
              <w:rPr>
                <w:i/>
              </w:rPr>
              <w:t>Tko želi znati više</w:t>
            </w:r>
            <w:r>
              <w:t xml:space="preserve"> – </w:t>
            </w:r>
            <w:r w:rsidR="00BD21B6">
              <w:t>Metode za rad sa znakovnim nizovima</w:t>
            </w:r>
          </w:p>
          <w:p w:rsidR="00920B43" w:rsidRDefault="00920B43" w:rsidP="00920B43">
            <w:pPr>
              <w:jc w:val="left"/>
            </w:pPr>
          </w:p>
          <w:p w:rsidR="00920B43" w:rsidRDefault="00920B43" w:rsidP="00920B43">
            <w:r>
              <w:t>Uputiti učenike na dodatne digitalne sadržaje dostupne na e-sferi:</w:t>
            </w:r>
          </w:p>
          <w:p w:rsidR="00920B43" w:rsidRDefault="00920B43" w:rsidP="00920B43">
            <w:r w:rsidRPr="00010E63">
              <w:rPr>
                <w:b/>
              </w:rPr>
              <w:t>DDS Pojmovnik:</w:t>
            </w:r>
            <w:r>
              <w:t xml:space="preserve"> Funkcije i metode za rad sa znakovnim nizovima</w:t>
            </w:r>
          </w:p>
          <w:p w:rsidR="00920B43" w:rsidRDefault="00920B43" w:rsidP="00920B43">
            <w:r w:rsidRPr="00F11846">
              <w:rPr>
                <w:b/>
              </w:rPr>
              <w:t xml:space="preserve">DDS </w:t>
            </w:r>
            <w:proofErr w:type="spellStart"/>
            <w:r w:rsidRPr="00F11846">
              <w:rPr>
                <w:b/>
              </w:rPr>
              <w:t>MojPortal</w:t>
            </w:r>
            <w:proofErr w:type="spellEnd"/>
            <w:r w:rsidRPr="00F11846">
              <w:rPr>
                <w:b/>
              </w:rPr>
              <w:t>+:</w:t>
            </w:r>
            <w:r w:rsidR="00274DE2">
              <w:t xml:space="preserve"> Metode </w:t>
            </w:r>
            <w:r w:rsidR="0077528B">
              <w:t>za rad sa znakovnim nizovima</w:t>
            </w:r>
          </w:p>
          <w:p w:rsidR="00920B43" w:rsidRDefault="00920B43" w:rsidP="00920B43"/>
          <w:p w:rsidR="00920B43" w:rsidRDefault="00920B43" w:rsidP="00920B43">
            <w:pPr>
              <w:jc w:val="left"/>
              <w:rPr>
                <w:szCs w:val="20"/>
              </w:rPr>
            </w:pPr>
            <w:proofErr w:type="spellStart"/>
            <w:r>
              <w:t>Samovrednovanje</w:t>
            </w:r>
            <w:proofErr w:type="spellEnd"/>
            <w:r>
              <w:t xml:space="preserve"> provedenih aktivnosti.</w:t>
            </w:r>
          </w:p>
          <w:p w:rsidR="00C36405" w:rsidRPr="00413395" w:rsidRDefault="00920B43" w:rsidP="00920B43">
            <w:pPr>
              <w:jc w:val="left"/>
              <w:rPr>
                <w:szCs w:val="20"/>
              </w:rPr>
            </w:pPr>
            <w:r>
              <w:t>Ovisno o preostalom vremenu, zajedno s učenicima analizirati rezultate unijete u tablice na nastavnim listićima. Dodatno objasniti pitanja na koja je bilo najviše pogrešnih odgovora.</w:t>
            </w:r>
          </w:p>
        </w:tc>
        <w:tc>
          <w:tcPr>
            <w:tcW w:w="216" w:type="pct"/>
            <w:tcBorders>
              <w:top w:val="nil"/>
              <w:bottom w:val="single" w:sz="4" w:space="0" w:color="auto"/>
            </w:tcBorders>
          </w:tcPr>
          <w:p w:rsidR="00C36405" w:rsidRDefault="00C36405" w:rsidP="001D5264">
            <w:pPr>
              <w:jc w:val="center"/>
              <w:rPr>
                <w:rFonts w:cs="Arial"/>
                <w:szCs w:val="20"/>
              </w:rPr>
            </w:pPr>
            <w:r w:rsidRPr="00413395">
              <w:rPr>
                <w:rFonts w:cs="Arial"/>
                <w:szCs w:val="20"/>
              </w:rPr>
              <w:t>R</w:t>
            </w:r>
          </w:p>
          <w:p w:rsidR="00C36405" w:rsidRDefault="00C36405" w:rsidP="001D5264">
            <w:pPr>
              <w:jc w:val="center"/>
              <w:rPr>
                <w:rFonts w:cs="Arial"/>
                <w:szCs w:val="20"/>
              </w:rPr>
            </w:pPr>
            <w:r>
              <w:rPr>
                <w:rFonts w:cs="Arial"/>
                <w:szCs w:val="20"/>
              </w:rPr>
              <w:t>G</w:t>
            </w:r>
          </w:p>
          <w:p w:rsidR="00C36405" w:rsidRDefault="00C36405" w:rsidP="001D5264">
            <w:pPr>
              <w:jc w:val="center"/>
              <w:rPr>
                <w:rFonts w:cs="Arial"/>
                <w:szCs w:val="20"/>
              </w:rPr>
            </w:pPr>
            <w:r>
              <w:rPr>
                <w:rFonts w:cs="Arial"/>
                <w:szCs w:val="20"/>
              </w:rPr>
              <w:t>S</w:t>
            </w:r>
          </w:p>
          <w:p w:rsidR="00C36405" w:rsidRDefault="00C36405" w:rsidP="001D5264">
            <w:pPr>
              <w:jc w:val="center"/>
              <w:rPr>
                <w:rFonts w:cs="Arial"/>
                <w:szCs w:val="20"/>
              </w:rPr>
            </w:pPr>
          </w:p>
          <w:p w:rsidR="00C36405" w:rsidRPr="00413395" w:rsidRDefault="00C36405" w:rsidP="001D5264">
            <w:pPr>
              <w:jc w:val="center"/>
              <w:rPr>
                <w:rFonts w:cs="Arial"/>
                <w:szCs w:val="20"/>
              </w:rPr>
            </w:pP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t>F</w:t>
            </w:r>
          </w:p>
          <w:p w:rsidR="00C36405" w:rsidRDefault="00C36405" w:rsidP="001D5264">
            <w:pPr>
              <w:jc w:val="center"/>
              <w:rPr>
                <w:rFonts w:cs="Arial"/>
                <w:szCs w:val="20"/>
              </w:rPr>
            </w:pPr>
            <w:r>
              <w:rPr>
                <w:rFonts w:cs="Arial"/>
                <w:szCs w:val="20"/>
              </w:rPr>
              <w:t>I</w:t>
            </w:r>
          </w:p>
          <w:p w:rsidR="00C36405" w:rsidRPr="00413395" w:rsidRDefault="00C36405" w:rsidP="001D5264">
            <w:pPr>
              <w:jc w:val="center"/>
              <w:rPr>
                <w:rFonts w:cs="Arial"/>
                <w:szCs w:val="20"/>
              </w:rPr>
            </w:pPr>
          </w:p>
        </w:tc>
      </w:tr>
    </w:tbl>
    <w:p w:rsidR="00C36405" w:rsidRDefault="00C36405">
      <w:pPr>
        <w:rPr>
          <w:szCs w:val="20"/>
        </w:rPr>
      </w:pPr>
    </w:p>
    <w:p w:rsidR="00147AB5" w:rsidRDefault="00147AB5">
      <w:pPr>
        <w:rPr>
          <w:szCs w:val="20"/>
        </w:rPr>
      </w:pPr>
    </w:p>
    <w:p w:rsidR="00147AB5" w:rsidRDefault="00147AB5">
      <w:pPr>
        <w:rPr>
          <w:szCs w:val="20"/>
        </w:rPr>
      </w:pPr>
    </w:p>
    <w:p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F32820">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F32820">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lastRenderedPageBreak/>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lastRenderedPageBreak/>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2"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425EBE">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425EBE">
        <w:tc>
          <w:tcPr>
            <w:tcW w:w="9043" w:type="dxa"/>
            <w:tcBorders>
              <w:top w:val="nil"/>
              <w:bottom w:val="single" w:sz="4" w:space="0" w:color="auto"/>
            </w:tcBorders>
          </w:tcPr>
          <w:p w:rsidR="00581745" w:rsidRPr="00E92C35" w:rsidRDefault="00581745" w:rsidP="00581745">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nastavni listić s tablicom za bilježenje točnih/netočnih odgovora, pripadajući DDS na e-sferi </w:t>
            </w:r>
            <w:hyperlink r:id="rId7" w:history="1">
              <w:r w:rsidRPr="002F11AE">
                <w:rPr>
                  <w:rStyle w:val="Hiperveza"/>
                </w:rPr>
                <w:t>https://www.e-sfera.hr</w:t>
              </w:r>
            </w:hyperlink>
          </w:p>
          <w:p w:rsidR="00EB3B03" w:rsidRPr="00581745" w:rsidRDefault="00581745" w:rsidP="00581745">
            <w:pPr>
              <w:pStyle w:val="Odlomakpopisa"/>
              <w:numPr>
                <w:ilvl w:val="0"/>
                <w:numId w:val="32"/>
              </w:numPr>
              <w:autoSpaceDE w:val="0"/>
              <w:autoSpaceDN w:val="0"/>
              <w:adjustRightInd w:val="0"/>
              <w:rPr>
                <w:rFonts w:ascii="Times New Roman" w:hAnsi="Times New Roman" w:cs="Arial"/>
                <w:sz w:val="24"/>
                <w:szCs w:val="20"/>
              </w:rPr>
            </w:pPr>
            <w:proofErr w:type="spellStart"/>
            <w:r w:rsidRPr="00581745">
              <w:rPr>
                <w:rFonts w:asciiTheme="minorHAnsi" w:hAnsiTheme="minorHAnsi" w:cs="Arial"/>
                <w:szCs w:val="20"/>
              </w:rPr>
              <w:t>Python</w:t>
            </w:r>
            <w:proofErr w:type="spellEnd"/>
            <w:r w:rsidRPr="00581745">
              <w:rPr>
                <w:rFonts w:asciiTheme="minorHAnsi" w:hAnsiTheme="minorHAnsi" w:cs="Arial"/>
                <w:szCs w:val="20"/>
              </w:rPr>
              <w:t xml:space="preserve"> </w:t>
            </w:r>
            <w:hyperlink r:id="rId8" w:history="1">
              <w:r w:rsidRPr="00581745">
                <w:rPr>
                  <w:rStyle w:val="Hiperveza"/>
                  <w:rFonts w:asciiTheme="minorHAnsi" w:hAnsiTheme="minorHAnsi"/>
                  <w:szCs w:val="20"/>
                </w:rPr>
                <w:t>https://www.python.org/</w:t>
              </w:r>
            </w:hyperlink>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4337CD" w:rsidRPr="00413395" w:rsidRDefault="00581745" w:rsidP="00163595">
            <w:pPr>
              <w:jc w:val="left"/>
              <w:rPr>
                <w:rFonts w:ascii="Times New Roman" w:hAnsi="Times New Roman" w:cs="Arial"/>
                <w:szCs w:val="20"/>
              </w:rPr>
            </w:pPr>
            <w:r w:rsidRPr="00DD1B17">
              <w:rPr>
                <w:rFonts w:cs="Arial"/>
                <w:szCs w:val="20"/>
              </w:rPr>
              <w:t xml:space="preserve">#mojportal7 - udžbenik za informatiku (Babić, M. Bubica N., Dimovski, Z., Leko, S., Mihočka, N., Ružić, I., Stančić, M., </w:t>
            </w:r>
            <w:proofErr w:type="spellStart"/>
            <w:r w:rsidRPr="00DD1B17">
              <w:rPr>
                <w:rFonts w:cs="Arial"/>
                <w:szCs w:val="20"/>
              </w:rPr>
              <w:t>Vejnović</w:t>
            </w:r>
            <w:proofErr w:type="spellEnd"/>
            <w:r w:rsidRPr="00DD1B17">
              <w:rPr>
                <w:rFonts w:cs="Arial"/>
                <w:szCs w:val="20"/>
              </w:rPr>
              <w:t>, B., - 2018.). Zagreb: Školska knjiga</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581745" w:rsidP="0000686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rsidR="00163595" w:rsidRPr="00163595" w:rsidRDefault="00163595" w:rsidP="00DE3F5E">
            <w:pPr>
              <w:rPr>
                <w:rFonts w:cs="Arial"/>
                <w:b/>
                <w:color w:val="1F497D"/>
                <w:szCs w:val="20"/>
              </w:rPr>
            </w:pPr>
          </w:p>
        </w:tc>
      </w:tr>
      <w:tr w:rsidR="00EC72AA" w:rsidRPr="00413395" w:rsidTr="00F32820">
        <w:tc>
          <w:tcPr>
            <w:tcW w:w="5000" w:type="pct"/>
            <w:tcBorders>
              <w:top w:val="nil"/>
              <w:bottom w:val="single" w:sz="4" w:space="0" w:color="auto"/>
            </w:tcBorders>
          </w:tcPr>
          <w:p w:rsidR="00FF1777" w:rsidRDefault="00FF1777" w:rsidP="00FF1777">
            <w:pPr>
              <w:rPr>
                <w:bCs/>
                <w:color w:val="000000"/>
                <w:szCs w:val="20"/>
              </w:rPr>
            </w:pPr>
            <w:r w:rsidRPr="00FF1777">
              <w:t xml:space="preserve">Radna bilježnica: </w:t>
            </w:r>
            <w:r w:rsidRPr="00900195">
              <w:rPr>
                <w:bCs/>
                <w:color w:val="000000"/>
                <w:szCs w:val="20"/>
              </w:rPr>
              <w:t xml:space="preserve"> </w:t>
            </w:r>
            <w:r>
              <w:rPr>
                <w:bCs/>
                <w:color w:val="000000"/>
                <w:szCs w:val="20"/>
              </w:rPr>
              <w:t xml:space="preserve">3.2. </w:t>
            </w:r>
            <w:r w:rsidRPr="00900195">
              <w:rPr>
                <w:bCs/>
                <w:color w:val="000000"/>
                <w:szCs w:val="20"/>
              </w:rPr>
              <w:t>Funkcije i metode za rad sa znakovnim nizovima</w:t>
            </w:r>
            <w:r>
              <w:rPr>
                <w:bCs/>
                <w:color w:val="000000"/>
                <w:szCs w:val="20"/>
              </w:rPr>
              <w:t xml:space="preserve"> (str. 26, zadatak 9.)</w:t>
            </w:r>
          </w:p>
          <w:p w:rsidR="008B6FAE" w:rsidRPr="00FE0CE1" w:rsidRDefault="00FE0CE1" w:rsidP="00FE0CE1">
            <w:r>
              <w:rPr>
                <w:rFonts w:cs="Arial"/>
                <w:szCs w:val="20"/>
              </w:rPr>
              <w:t xml:space="preserve">Napisati program u </w:t>
            </w:r>
            <w:proofErr w:type="spellStart"/>
            <w:r>
              <w:rPr>
                <w:rFonts w:cs="Arial"/>
                <w:szCs w:val="20"/>
              </w:rPr>
              <w:t>Pythonu</w:t>
            </w:r>
            <w:proofErr w:type="spellEnd"/>
            <w:r>
              <w:rPr>
                <w:rFonts w:cs="Arial"/>
                <w:szCs w:val="20"/>
              </w:rPr>
              <w:t xml:space="preserve"> i spremiti ga u svoj e-</w:t>
            </w:r>
            <w:proofErr w:type="spellStart"/>
            <w:r>
              <w:rPr>
                <w:rFonts w:cs="Arial"/>
                <w:szCs w:val="20"/>
              </w:rPr>
              <w:t>portfolio</w:t>
            </w:r>
            <w:proofErr w:type="spellEnd"/>
            <w:r>
              <w:rPr>
                <w:rFonts w:cs="Arial"/>
                <w:szCs w:val="20"/>
              </w:rPr>
              <w:t xml:space="preserve"> </w:t>
            </w:r>
            <w:r>
              <w:t xml:space="preserve">(npr. na servisu </w:t>
            </w:r>
            <w:proofErr w:type="spellStart"/>
            <w:r>
              <w:t>OneDrive</w:t>
            </w:r>
            <w:proofErr w:type="spellEnd"/>
            <w:r>
              <w:t xml:space="preserve"> ili na </w:t>
            </w:r>
            <w:proofErr w:type="spellStart"/>
            <w:r>
              <w:t>Edmodu</w:t>
            </w:r>
            <w:proofErr w:type="spellEnd"/>
            <w:r>
              <w:t>).</w:t>
            </w:r>
          </w:p>
        </w:tc>
      </w:tr>
    </w:tbl>
    <w:p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EC72AA" w:rsidP="006F0F87">
            <w:pPr>
              <w:autoSpaceDE w:val="0"/>
              <w:autoSpaceDN w:val="0"/>
              <w:adjustRightInd w:val="0"/>
              <w:rPr>
                <w:rFonts w:cs="Arial"/>
                <w:szCs w:val="20"/>
              </w:rPr>
            </w:pPr>
          </w:p>
        </w:tc>
      </w:tr>
      <w:tr w:rsidR="00AB7DB9" w:rsidRPr="00413395" w:rsidTr="00F32820">
        <w:tc>
          <w:tcPr>
            <w:tcW w:w="5000" w:type="pct"/>
            <w:tcBorders>
              <w:top w:val="nil"/>
              <w:bottom w:val="single" w:sz="4" w:space="0" w:color="auto"/>
            </w:tcBorders>
          </w:tcPr>
          <w:p w:rsidR="00AB7DB9" w:rsidRPr="00413395" w:rsidRDefault="00581745" w:rsidP="001151FE">
            <w:pPr>
              <w:autoSpaceDE w:val="0"/>
              <w:autoSpaceDN w:val="0"/>
              <w:adjustRightInd w:val="0"/>
              <w:rPr>
                <w:rFonts w:cs="Arial"/>
                <w:szCs w:val="20"/>
              </w:rPr>
            </w:pPr>
            <w:r>
              <w:rPr>
                <w:color w:val="000000"/>
              </w:rPr>
              <w:t>Zadatci za samostalno uvježbavanje.</w:t>
            </w:r>
          </w:p>
        </w:tc>
      </w:tr>
    </w:tbl>
    <w:p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392E0A">
        <w:trPr>
          <w:trHeight w:val="4076"/>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bookmarkStart w:id="0" w:name="_GoBack"/>
            <w:bookmarkEnd w:id="0"/>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0DE" w:rsidRDefault="009400DE" w:rsidP="007F288F">
      <w:r>
        <w:separator/>
      </w:r>
    </w:p>
  </w:endnote>
  <w:endnote w:type="continuationSeparator" w:id="0">
    <w:p w:rsidR="009400DE" w:rsidRDefault="009400DE"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Default="00461936">
    <w:pPr>
      <w:pStyle w:val="Podnoje"/>
      <w:jc w:val="center"/>
    </w:pPr>
    <w:r>
      <w:fldChar w:fldCharType="begin"/>
    </w:r>
    <w:r w:rsidR="002D20DA">
      <w:instrText xml:space="preserve"> PAGE   \* MERGEFORMAT </w:instrText>
    </w:r>
    <w:r>
      <w:fldChar w:fldCharType="separate"/>
    </w:r>
    <w:r w:rsidR="00392E0A">
      <w:rPr>
        <w:noProof/>
      </w:rPr>
      <w:t>5</w:t>
    </w:r>
    <w:r>
      <w:rPr>
        <w:noProof/>
      </w:rPr>
      <w:fldChar w:fldCharType="end"/>
    </w:r>
  </w:p>
  <w:p w:rsidR="001331D0" w:rsidRDefault="001331D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0DE" w:rsidRDefault="009400DE" w:rsidP="007F288F">
      <w:r>
        <w:separator/>
      </w:r>
    </w:p>
  </w:footnote>
  <w:footnote w:type="continuationSeparator" w:id="0">
    <w:p w:rsidR="009400DE" w:rsidRDefault="009400DE" w:rsidP="007F2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29AC1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6867"/>
    <w:rsid w:val="000070B9"/>
    <w:rsid w:val="00014D3E"/>
    <w:rsid w:val="00024C1F"/>
    <w:rsid w:val="000274DC"/>
    <w:rsid w:val="0003448F"/>
    <w:rsid w:val="00040592"/>
    <w:rsid w:val="000422A3"/>
    <w:rsid w:val="0004233D"/>
    <w:rsid w:val="000459BA"/>
    <w:rsid w:val="0004701A"/>
    <w:rsid w:val="000500D1"/>
    <w:rsid w:val="0005041B"/>
    <w:rsid w:val="000526FA"/>
    <w:rsid w:val="0006165C"/>
    <w:rsid w:val="000652E4"/>
    <w:rsid w:val="0006646F"/>
    <w:rsid w:val="00072EA3"/>
    <w:rsid w:val="00082CEA"/>
    <w:rsid w:val="00083712"/>
    <w:rsid w:val="00091F91"/>
    <w:rsid w:val="0009405A"/>
    <w:rsid w:val="000A15EF"/>
    <w:rsid w:val="000A4053"/>
    <w:rsid w:val="000A6771"/>
    <w:rsid w:val="000A79FA"/>
    <w:rsid w:val="000B2BBC"/>
    <w:rsid w:val="000B3774"/>
    <w:rsid w:val="000B3F8D"/>
    <w:rsid w:val="000C2DFE"/>
    <w:rsid w:val="000C2F76"/>
    <w:rsid w:val="000C5BB6"/>
    <w:rsid w:val="000D0B74"/>
    <w:rsid w:val="000D1586"/>
    <w:rsid w:val="000D3DA9"/>
    <w:rsid w:val="000D4D32"/>
    <w:rsid w:val="000E0459"/>
    <w:rsid w:val="000E11DF"/>
    <w:rsid w:val="000E3843"/>
    <w:rsid w:val="000E4E71"/>
    <w:rsid w:val="000F146A"/>
    <w:rsid w:val="000F19E4"/>
    <w:rsid w:val="000F4B38"/>
    <w:rsid w:val="000F5997"/>
    <w:rsid w:val="001030B8"/>
    <w:rsid w:val="00103FCC"/>
    <w:rsid w:val="00107779"/>
    <w:rsid w:val="00107CA5"/>
    <w:rsid w:val="001151FE"/>
    <w:rsid w:val="00115E57"/>
    <w:rsid w:val="001240BF"/>
    <w:rsid w:val="00131560"/>
    <w:rsid w:val="00132E2A"/>
    <w:rsid w:val="001331D0"/>
    <w:rsid w:val="00133991"/>
    <w:rsid w:val="00143CAB"/>
    <w:rsid w:val="00144E58"/>
    <w:rsid w:val="0014795C"/>
    <w:rsid w:val="00147AB5"/>
    <w:rsid w:val="001535BE"/>
    <w:rsid w:val="0015614E"/>
    <w:rsid w:val="001579F5"/>
    <w:rsid w:val="0016111A"/>
    <w:rsid w:val="0016310F"/>
    <w:rsid w:val="00163595"/>
    <w:rsid w:val="00164C2A"/>
    <w:rsid w:val="00166AE0"/>
    <w:rsid w:val="00171870"/>
    <w:rsid w:val="00171F18"/>
    <w:rsid w:val="0017307B"/>
    <w:rsid w:val="00176ECB"/>
    <w:rsid w:val="00181883"/>
    <w:rsid w:val="00183209"/>
    <w:rsid w:val="001A1820"/>
    <w:rsid w:val="001A1F23"/>
    <w:rsid w:val="001A3312"/>
    <w:rsid w:val="001A3756"/>
    <w:rsid w:val="001A40F0"/>
    <w:rsid w:val="001A4688"/>
    <w:rsid w:val="001A4A53"/>
    <w:rsid w:val="001B2B51"/>
    <w:rsid w:val="001B4CFF"/>
    <w:rsid w:val="001C0CDD"/>
    <w:rsid w:val="001C4CD3"/>
    <w:rsid w:val="001D5264"/>
    <w:rsid w:val="001D6503"/>
    <w:rsid w:val="001E00C1"/>
    <w:rsid w:val="001E5FEE"/>
    <w:rsid w:val="001E7BE9"/>
    <w:rsid w:val="001F7DDC"/>
    <w:rsid w:val="00202FF3"/>
    <w:rsid w:val="0021369B"/>
    <w:rsid w:val="002214CA"/>
    <w:rsid w:val="00224891"/>
    <w:rsid w:val="00225024"/>
    <w:rsid w:val="00226AA1"/>
    <w:rsid w:val="00226FB4"/>
    <w:rsid w:val="00233AC5"/>
    <w:rsid w:val="002347D5"/>
    <w:rsid w:val="00242F41"/>
    <w:rsid w:val="00256356"/>
    <w:rsid w:val="00256BB0"/>
    <w:rsid w:val="002609F5"/>
    <w:rsid w:val="00261775"/>
    <w:rsid w:val="00261FBB"/>
    <w:rsid w:val="00263087"/>
    <w:rsid w:val="00265149"/>
    <w:rsid w:val="00267799"/>
    <w:rsid w:val="00274DE2"/>
    <w:rsid w:val="00280E97"/>
    <w:rsid w:val="00282075"/>
    <w:rsid w:val="00283AB9"/>
    <w:rsid w:val="00287623"/>
    <w:rsid w:val="00292E82"/>
    <w:rsid w:val="00294960"/>
    <w:rsid w:val="002A6065"/>
    <w:rsid w:val="002B34C3"/>
    <w:rsid w:val="002B3BB1"/>
    <w:rsid w:val="002B68C8"/>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78EB"/>
    <w:rsid w:val="003233EC"/>
    <w:rsid w:val="00326CD5"/>
    <w:rsid w:val="00327E34"/>
    <w:rsid w:val="003348D8"/>
    <w:rsid w:val="00336369"/>
    <w:rsid w:val="00337511"/>
    <w:rsid w:val="00342BC6"/>
    <w:rsid w:val="00344E24"/>
    <w:rsid w:val="0034623A"/>
    <w:rsid w:val="003466E1"/>
    <w:rsid w:val="00347EB1"/>
    <w:rsid w:val="003538A6"/>
    <w:rsid w:val="003571CC"/>
    <w:rsid w:val="00362505"/>
    <w:rsid w:val="00372F09"/>
    <w:rsid w:val="00373929"/>
    <w:rsid w:val="00374D2F"/>
    <w:rsid w:val="00374F53"/>
    <w:rsid w:val="00377F93"/>
    <w:rsid w:val="0038118D"/>
    <w:rsid w:val="0038292E"/>
    <w:rsid w:val="00392E0A"/>
    <w:rsid w:val="00394B76"/>
    <w:rsid w:val="00395549"/>
    <w:rsid w:val="0039613D"/>
    <w:rsid w:val="00397B8E"/>
    <w:rsid w:val="003A0A55"/>
    <w:rsid w:val="003A0C09"/>
    <w:rsid w:val="003A340D"/>
    <w:rsid w:val="003A3722"/>
    <w:rsid w:val="003A5B08"/>
    <w:rsid w:val="003B0FF0"/>
    <w:rsid w:val="003B1992"/>
    <w:rsid w:val="003B27AD"/>
    <w:rsid w:val="003B5419"/>
    <w:rsid w:val="003C0406"/>
    <w:rsid w:val="003C1DDB"/>
    <w:rsid w:val="003C7557"/>
    <w:rsid w:val="003D1CBB"/>
    <w:rsid w:val="003D4417"/>
    <w:rsid w:val="003D58C5"/>
    <w:rsid w:val="003E3E60"/>
    <w:rsid w:val="003E5495"/>
    <w:rsid w:val="003E5A58"/>
    <w:rsid w:val="003E609A"/>
    <w:rsid w:val="003F16AD"/>
    <w:rsid w:val="00410ECD"/>
    <w:rsid w:val="0041124C"/>
    <w:rsid w:val="004112A1"/>
    <w:rsid w:val="00413395"/>
    <w:rsid w:val="00415BEC"/>
    <w:rsid w:val="00415E2C"/>
    <w:rsid w:val="004208D3"/>
    <w:rsid w:val="00422E01"/>
    <w:rsid w:val="00425EBE"/>
    <w:rsid w:val="004262E4"/>
    <w:rsid w:val="00430F94"/>
    <w:rsid w:val="00430FEB"/>
    <w:rsid w:val="004337CD"/>
    <w:rsid w:val="00440C7F"/>
    <w:rsid w:val="00441725"/>
    <w:rsid w:val="00442CFF"/>
    <w:rsid w:val="0044308A"/>
    <w:rsid w:val="00443737"/>
    <w:rsid w:val="004472E7"/>
    <w:rsid w:val="00450EA9"/>
    <w:rsid w:val="00452806"/>
    <w:rsid w:val="004550E5"/>
    <w:rsid w:val="00461936"/>
    <w:rsid w:val="0046632F"/>
    <w:rsid w:val="0046663E"/>
    <w:rsid w:val="0046712D"/>
    <w:rsid w:val="00467C97"/>
    <w:rsid w:val="00471149"/>
    <w:rsid w:val="004737EF"/>
    <w:rsid w:val="00490976"/>
    <w:rsid w:val="004A5975"/>
    <w:rsid w:val="004B3051"/>
    <w:rsid w:val="004B388E"/>
    <w:rsid w:val="004B3D55"/>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633A"/>
    <w:rsid w:val="0050669B"/>
    <w:rsid w:val="00513484"/>
    <w:rsid w:val="00514390"/>
    <w:rsid w:val="0051561B"/>
    <w:rsid w:val="005205EA"/>
    <w:rsid w:val="00521B80"/>
    <w:rsid w:val="00525D5F"/>
    <w:rsid w:val="00531C79"/>
    <w:rsid w:val="005374B8"/>
    <w:rsid w:val="005423B6"/>
    <w:rsid w:val="005556E6"/>
    <w:rsid w:val="00555CA2"/>
    <w:rsid w:val="00557325"/>
    <w:rsid w:val="00562C86"/>
    <w:rsid w:val="005634D4"/>
    <w:rsid w:val="00563AE6"/>
    <w:rsid w:val="00566CC6"/>
    <w:rsid w:val="005715EF"/>
    <w:rsid w:val="00573606"/>
    <w:rsid w:val="00581745"/>
    <w:rsid w:val="00584342"/>
    <w:rsid w:val="0059007C"/>
    <w:rsid w:val="005946C4"/>
    <w:rsid w:val="00597CC1"/>
    <w:rsid w:val="00597EC6"/>
    <w:rsid w:val="005A0548"/>
    <w:rsid w:val="005A202F"/>
    <w:rsid w:val="005A2656"/>
    <w:rsid w:val="005B5A28"/>
    <w:rsid w:val="005B72A3"/>
    <w:rsid w:val="005C1CFF"/>
    <w:rsid w:val="005C5DB4"/>
    <w:rsid w:val="005C74D4"/>
    <w:rsid w:val="005D15A3"/>
    <w:rsid w:val="005D6A57"/>
    <w:rsid w:val="005E2B69"/>
    <w:rsid w:val="005E3FCD"/>
    <w:rsid w:val="005E529F"/>
    <w:rsid w:val="005E5A90"/>
    <w:rsid w:val="005F1C1D"/>
    <w:rsid w:val="005F40B0"/>
    <w:rsid w:val="005F786A"/>
    <w:rsid w:val="006027E0"/>
    <w:rsid w:val="006100F2"/>
    <w:rsid w:val="006138BA"/>
    <w:rsid w:val="00616055"/>
    <w:rsid w:val="00623ED0"/>
    <w:rsid w:val="00627AE1"/>
    <w:rsid w:val="006317F6"/>
    <w:rsid w:val="00640750"/>
    <w:rsid w:val="00641235"/>
    <w:rsid w:val="00642E19"/>
    <w:rsid w:val="00642F48"/>
    <w:rsid w:val="00644730"/>
    <w:rsid w:val="00644F23"/>
    <w:rsid w:val="00650D86"/>
    <w:rsid w:val="006515ED"/>
    <w:rsid w:val="00651757"/>
    <w:rsid w:val="0065368E"/>
    <w:rsid w:val="006550CD"/>
    <w:rsid w:val="006571AE"/>
    <w:rsid w:val="006621BC"/>
    <w:rsid w:val="0066322F"/>
    <w:rsid w:val="006638DB"/>
    <w:rsid w:val="00663BB8"/>
    <w:rsid w:val="006657DD"/>
    <w:rsid w:val="00670288"/>
    <w:rsid w:val="00671028"/>
    <w:rsid w:val="006773EE"/>
    <w:rsid w:val="00683956"/>
    <w:rsid w:val="00686463"/>
    <w:rsid w:val="006919D8"/>
    <w:rsid w:val="00692321"/>
    <w:rsid w:val="00692F23"/>
    <w:rsid w:val="00694D87"/>
    <w:rsid w:val="00695B6C"/>
    <w:rsid w:val="006A0A04"/>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814"/>
    <w:rsid w:val="006F0F87"/>
    <w:rsid w:val="006F1540"/>
    <w:rsid w:val="006F1C56"/>
    <w:rsid w:val="00706FCB"/>
    <w:rsid w:val="007079E4"/>
    <w:rsid w:val="00710ACF"/>
    <w:rsid w:val="00710AF1"/>
    <w:rsid w:val="0071331E"/>
    <w:rsid w:val="0071735B"/>
    <w:rsid w:val="00717FE5"/>
    <w:rsid w:val="007247B5"/>
    <w:rsid w:val="00731886"/>
    <w:rsid w:val="00735D8B"/>
    <w:rsid w:val="00736778"/>
    <w:rsid w:val="00736BFF"/>
    <w:rsid w:val="00737A18"/>
    <w:rsid w:val="0074131F"/>
    <w:rsid w:val="007423AD"/>
    <w:rsid w:val="007504D0"/>
    <w:rsid w:val="00752A3A"/>
    <w:rsid w:val="00764528"/>
    <w:rsid w:val="007658E2"/>
    <w:rsid w:val="00770DF4"/>
    <w:rsid w:val="0077528B"/>
    <w:rsid w:val="007812D1"/>
    <w:rsid w:val="00783BE3"/>
    <w:rsid w:val="00784FA1"/>
    <w:rsid w:val="007A132D"/>
    <w:rsid w:val="007B0BCC"/>
    <w:rsid w:val="007B75DE"/>
    <w:rsid w:val="007C143E"/>
    <w:rsid w:val="007C2D0A"/>
    <w:rsid w:val="007D2E15"/>
    <w:rsid w:val="007D3E49"/>
    <w:rsid w:val="007D40D8"/>
    <w:rsid w:val="007D5A4D"/>
    <w:rsid w:val="007D61A6"/>
    <w:rsid w:val="007D6CC7"/>
    <w:rsid w:val="007D6FA8"/>
    <w:rsid w:val="007E1A68"/>
    <w:rsid w:val="007E3016"/>
    <w:rsid w:val="007E40D3"/>
    <w:rsid w:val="007E658D"/>
    <w:rsid w:val="007E7E1B"/>
    <w:rsid w:val="007F0F5C"/>
    <w:rsid w:val="007F288F"/>
    <w:rsid w:val="007F706D"/>
    <w:rsid w:val="007F7ECE"/>
    <w:rsid w:val="00800A40"/>
    <w:rsid w:val="00806779"/>
    <w:rsid w:val="008104AB"/>
    <w:rsid w:val="00811C5B"/>
    <w:rsid w:val="00814E7D"/>
    <w:rsid w:val="008155DE"/>
    <w:rsid w:val="0081690C"/>
    <w:rsid w:val="00822B1F"/>
    <w:rsid w:val="00825391"/>
    <w:rsid w:val="008262A1"/>
    <w:rsid w:val="00830442"/>
    <w:rsid w:val="00835E93"/>
    <w:rsid w:val="008415FE"/>
    <w:rsid w:val="00844728"/>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9010E"/>
    <w:rsid w:val="00891C57"/>
    <w:rsid w:val="00892851"/>
    <w:rsid w:val="00893914"/>
    <w:rsid w:val="0089452D"/>
    <w:rsid w:val="00897512"/>
    <w:rsid w:val="008B4EED"/>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4362"/>
    <w:rsid w:val="008E7EB0"/>
    <w:rsid w:val="008F18B8"/>
    <w:rsid w:val="008F4A02"/>
    <w:rsid w:val="008F63AE"/>
    <w:rsid w:val="008F7218"/>
    <w:rsid w:val="00900195"/>
    <w:rsid w:val="009032CB"/>
    <w:rsid w:val="0091078F"/>
    <w:rsid w:val="00911AD7"/>
    <w:rsid w:val="00912B1C"/>
    <w:rsid w:val="0091383D"/>
    <w:rsid w:val="00914EE1"/>
    <w:rsid w:val="009158E3"/>
    <w:rsid w:val="00920B43"/>
    <w:rsid w:val="00921F36"/>
    <w:rsid w:val="009235CD"/>
    <w:rsid w:val="0092502A"/>
    <w:rsid w:val="00926ADD"/>
    <w:rsid w:val="0093334C"/>
    <w:rsid w:val="009400DE"/>
    <w:rsid w:val="009400FA"/>
    <w:rsid w:val="00944F20"/>
    <w:rsid w:val="00945BE6"/>
    <w:rsid w:val="0095284A"/>
    <w:rsid w:val="00952DE2"/>
    <w:rsid w:val="00953621"/>
    <w:rsid w:val="00955DC5"/>
    <w:rsid w:val="00962957"/>
    <w:rsid w:val="0096637E"/>
    <w:rsid w:val="00967873"/>
    <w:rsid w:val="00972D23"/>
    <w:rsid w:val="00975840"/>
    <w:rsid w:val="00982DA0"/>
    <w:rsid w:val="00987127"/>
    <w:rsid w:val="0099064C"/>
    <w:rsid w:val="00993B90"/>
    <w:rsid w:val="00995F88"/>
    <w:rsid w:val="00996A16"/>
    <w:rsid w:val="009976FF"/>
    <w:rsid w:val="009A315D"/>
    <w:rsid w:val="009A5C81"/>
    <w:rsid w:val="009A77DA"/>
    <w:rsid w:val="009B54A2"/>
    <w:rsid w:val="009D12D7"/>
    <w:rsid w:val="009D3485"/>
    <w:rsid w:val="009E2112"/>
    <w:rsid w:val="009E2EF3"/>
    <w:rsid w:val="009E3E42"/>
    <w:rsid w:val="009E4651"/>
    <w:rsid w:val="009E683F"/>
    <w:rsid w:val="009E7068"/>
    <w:rsid w:val="009F1F81"/>
    <w:rsid w:val="009F3CB4"/>
    <w:rsid w:val="009F7C70"/>
    <w:rsid w:val="00A022B3"/>
    <w:rsid w:val="00A05D50"/>
    <w:rsid w:val="00A0745A"/>
    <w:rsid w:val="00A11B9E"/>
    <w:rsid w:val="00A1583F"/>
    <w:rsid w:val="00A171E1"/>
    <w:rsid w:val="00A2492B"/>
    <w:rsid w:val="00A26A22"/>
    <w:rsid w:val="00A272F4"/>
    <w:rsid w:val="00A27F4F"/>
    <w:rsid w:val="00A318A0"/>
    <w:rsid w:val="00A3201A"/>
    <w:rsid w:val="00A330CE"/>
    <w:rsid w:val="00A3465A"/>
    <w:rsid w:val="00A3567A"/>
    <w:rsid w:val="00A41129"/>
    <w:rsid w:val="00A41C9B"/>
    <w:rsid w:val="00A43608"/>
    <w:rsid w:val="00A43A24"/>
    <w:rsid w:val="00A4525F"/>
    <w:rsid w:val="00A453F8"/>
    <w:rsid w:val="00A45D89"/>
    <w:rsid w:val="00A50FAD"/>
    <w:rsid w:val="00A515D6"/>
    <w:rsid w:val="00A51B5A"/>
    <w:rsid w:val="00A52C56"/>
    <w:rsid w:val="00A558C2"/>
    <w:rsid w:val="00A5622B"/>
    <w:rsid w:val="00A56BDF"/>
    <w:rsid w:val="00A63F16"/>
    <w:rsid w:val="00A64E28"/>
    <w:rsid w:val="00A7052B"/>
    <w:rsid w:val="00A77DF0"/>
    <w:rsid w:val="00A77FF3"/>
    <w:rsid w:val="00A80F45"/>
    <w:rsid w:val="00A83CCE"/>
    <w:rsid w:val="00A86DB9"/>
    <w:rsid w:val="00AA49C4"/>
    <w:rsid w:val="00AB07F2"/>
    <w:rsid w:val="00AB0916"/>
    <w:rsid w:val="00AB31FA"/>
    <w:rsid w:val="00AB4657"/>
    <w:rsid w:val="00AB7DB9"/>
    <w:rsid w:val="00AC5A0E"/>
    <w:rsid w:val="00AC6408"/>
    <w:rsid w:val="00AD4BD1"/>
    <w:rsid w:val="00AD56A7"/>
    <w:rsid w:val="00AD59F0"/>
    <w:rsid w:val="00AD6700"/>
    <w:rsid w:val="00AE1D59"/>
    <w:rsid w:val="00AF3B27"/>
    <w:rsid w:val="00AF3ED8"/>
    <w:rsid w:val="00AF5A95"/>
    <w:rsid w:val="00B02F2B"/>
    <w:rsid w:val="00B03235"/>
    <w:rsid w:val="00B0389F"/>
    <w:rsid w:val="00B04FC6"/>
    <w:rsid w:val="00B053FD"/>
    <w:rsid w:val="00B05B18"/>
    <w:rsid w:val="00B06739"/>
    <w:rsid w:val="00B06C93"/>
    <w:rsid w:val="00B06EA3"/>
    <w:rsid w:val="00B10595"/>
    <w:rsid w:val="00B21D0F"/>
    <w:rsid w:val="00B23567"/>
    <w:rsid w:val="00B237CD"/>
    <w:rsid w:val="00B260B4"/>
    <w:rsid w:val="00B26C31"/>
    <w:rsid w:val="00B43604"/>
    <w:rsid w:val="00B43F43"/>
    <w:rsid w:val="00B4572C"/>
    <w:rsid w:val="00B472A6"/>
    <w:rsid w:val="00B57343"/>
    <w:rsid w:val="00B60FBF"/>
    <w:rsid w:val="00B6199B"/>
    <w:rsid w:val="00B62DD2"/>
    <w:rsid w:val="00B64D72"/>
    <w:rsid w:val="00B713E6"/>
    <w:rsid w:val="00B7228D"/>
    <w:rsid w:val="00B73931"/>
    <w:rsid w:val="00B73BD1"/>
    <w:rsid w:val="00B75814"/>
    <w:rsid w:val="00B83B83"/>
    <w:rsid w:val="00B84C90"/>
    <w:rsid w:val="00B84E9E"/>
    <w:rsid w:val="00B85B26"/>
    <w:rsid w:val="00B90283"/>
    <w:rsid w:val="00B908F1"/>
    <w:rsid w:val="00B946BB"/>
    <w:rsid w:val="00BB18FC"/>
    <w:rsid w:val="00BB4354"/>
    <w:rsid w:val="00BB74E2"/>
    <w:rsid w:val="00BC0984"/>
    <w:rsid w:val="00BC313B"/>
    <w:rsid w:val="00BC3D53"/>
    <w:rsid w:val="00BC408C"/>
    <w:rsid w:val="00BC455B"/>
    <w:rsid w:val="00BC7EAC"/>
    <w:rsid w:val="00BD1162"/>
    <w:rsid w:val="00BD21B6"/>
    <w:rsid w:val="00BD2F28"/>
    <w:rsid w:val="00BD5226"/>
    <w:rsid w:val="00BD53F7"/>
    <w:rsid w:val="00BD7405"/>
    <w:rsid w:val="00BE60ED"/>
    <w:rsid w:val="00BF0A50"/>
    <w:rsid w:val="00BF4817"/>
    <w:rsid w:val="00BF6923"/>
    <w:rsid w:val="00BF7D8D"/>
    <w:rsid w:val="00BF7EFF"/>
    <w:rsid w:val="00C0479E"/>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6405"/>
    <w:rsid w:val="00C36DDB"/>
    <w:rsid w:val="00C415EA"/>
    <w:rsid w:val="00C44850"/>
    <w:rsid w:val="00C44DA1"/>
    <w:rsid w:val="00C47A9E"/>
    <w:rsid w:val="00C505EE"/>
    <w:rsid w:val="00C531C1"/>
    <w:rsid w:val="00C55BEA"/>
    <w:rsid w:val="00C60157"/>
    <w:rsid w:val="00C6263E"/>
    <w:rsid w:val="00C72AE1"/>
    <w:rsid w:val="00C81D0D"/>
    <w:rsid w:val="00C8391B"/>
    <w:rsid w:val="00C843A2"/>
    <w:rsid w:val="00C87466"/>
    <w:rsid w:val="00CA46FA"/>
    <w:rsid w:val="00CA4949"/>
    <w:rsid w:val="00CB0216"/>
    <w:rsid w:val="00CC470A"/>
    <w:rsid w:val="00CC7580"/>
    <w:rsid w:val="00CD0691"/>
    <w:rsid w:val="00CD15DD"/>
    <w:rsid w:val="00CD545A"/>
    <w:rsid w:val="00CE5E47"/>
    <w:rsid w:val="00CF2F95"/>
    <w:rsid w:val="00CF6DC0"/>
    <w:rsid w:val="00D0692E"/>
    <w:rsid w:val="00D27D5F"/>
    <w:rsid w:val="00D304F9"/>
    <w:rsid w:val="00D314FE"/>
    <w:rsid w:val="00D33774"/>
    <w:rsid w:val="00D34BCF"/>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5492"/>
    <w:rsid w:val="00D86117"/>
    <w:rsid w:val="00D86C1C"/>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74DF"/>
    <w:rsid w:val="00DD05D6"/>
    <w:rsid w:val="00DD1856"/>
    <w:rsid w:val="00DD2E92"/>
    <w:rsid w:val="00DD318E"/>
    <w:rsid w:val="00DD7479"/>
    <w:rsid w:val="00DE259E"/>
    <w:rsid w:val="00DE3F5E"/>
    <w:rsid w:val="00DF14FF"/>
    <w:rsid w:val="00DF1C2A"/>
    <w:rsid w:val="00DF2647"/>
    <w:rsid w:val="00DF373E"/>
    <w:rsid w:val="00E00BDE"/>
    <w:rsid w:val="00E0165B"/>
    <w:rsid w:val="00E03BCD"/>
    <w:rsid w:val="00E052FD"/>
    <w:rsid w:val="00E053AD"/>
    <w:rsid w:val="00E07B0F"/>
    <w:rsid w:val="00E1208D"/>
    <w:rsid w:val="00E26419"/>
    <w:rsid w:val="00E26552"/>
    <w:rsid w:val="00E30359"/>
    <w:rsid w:val="00E313F3"/>
    <w:rsid w:val="00E3409E"/>
    <w:rsid w:val="00E41E9F"/>
    <w:rsid w:val="00E44958"/>
    <w:rsid w:val="00E4735B"/>
    <w:rsid w:val="00E47D20"/>
    <w:rsid w:val="00E51A2C"/>
    <w:rsid w:val="00E52CDB"/>
    <w:rsid w:val="00E547C1"/>
    <w:rsid w:val="00E60801"/>
    <w:rsid w:val="00E613BD"/>
    <w:rsid w:val="00E614AF"/>
    <w:rsid w:val="00E626C8"/>
    <w:rsid w:val="00E6503E"/>
    <w:rsid w:val="00E669FF"/>
    <w:rsid w:val="00E730AC"/>
    <w:rsid w:val="00E95E78"/>
    <w:rsid w:val="00EA2DA5"/>
    <w:rsid w:val="00EA4B72"/>
    <w:rsid w:val="00EA4ED5"/>
    <w:rsid w:val="00EA6BEE"/>
    <w:rsid w:val="00EA7AED"/>
    <w:rsid w:val="00EB00C8"/>
    <w:rsid w:val="00EB3B03"/>
    <w:rsid w:val="00EB5F28"/>
    <w:rsid w:val="00EC0C2B"/>
    <w:rsid w:val="00EC0E28"/>
    <w:rsid w:val="00EC130B"/>
    <w:rsid w:val="00EC72AA"/>
    <w:rsid w:val="00ED53AA"/>
    <w:rsid w:val="00ED58DA"/>
    <w:rsid w:val="00ED7955"/>
    <w:rsid w:val="00EF1D82"/>
    <w:rsid w:val="00EF2B22"/>
    <w:rsid w:val="00EF41AC"/>
    <w:rsid w:val="00EF41E7"/>
    <w:rsid w:val="00F0001F"/>
    <w:rsid w:val="00F00552"/>
    <w:rsid w:val="00F01F11"/>
    <w:rsid w:val="00F10463"/>
    <w:rsid w:val="00F134D7"/>
    <w:rsid w:val="00F1425C"/>
    <w:rsid w:val="00F17C4B"/>
    <w:rsid w:val="00F26087"/>
    <w:rsid w:val="00F304B3"/>
    <w:rsid w:val="00F3148D"/>
    <w:rsid w:val="00F32820"/>
    <w:rsid w:val="00F35199"/>
    <w:rsid w:val="00F462A0"/>
    <w:rsid w:val="00F463C9"/>
    <w:rsid w:val="00F463F5"/>
    <w:rsid w:val="00F52024"/>
    <w:rsid w:val="00F61A8A"/>
    <w:rsid w:val="00F63E6E"/>
    <w:rsid w:val="00F64C5B"/>
    <w:rsid w:val="00F64EB3"/>
    <w:rsid w:val="00F6761E"/>
    <w:rsid w:val="00F700E9"/>
    <w:rsid w:val="00F72076"/>
    <w:rsid w:val="00F755C4"/>
    <w:rsid w:val="00F762F0"/>
    <w:rsid w:val="00F87564"/>
    <w:rsid w:val="00F8798A"/>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DDF"/>
    <w:rsid w:val="00FD18FF"/>
    <w:rsid w:val="00FD2300"/>
    <w:rsid w:val="00FD258B"/>
    <w:rsid w:val="00FD2AE8"/>
    <w:rsid w:val="00FD6D8F"/>
    <w:rsid w:val="00FD7239"/>
    <w:rsid w:val="00FE0CE1"/>
    <w:rsid w:val="00FE1B35"/>
    <w:rsid w:val="00FE47D1"/>
    <w:rsid w:val="00FE4F45"/>
    <w:rsid w:val="00FF16EC"/>
    <w:rsid w:val="00FF1777"/>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581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1129</Words>
  <Characters>6439</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33</cp:revision>
  <dcterms:created xsi:type="dcterms:W3CDTF">2018-10-12T16:46:00Z</dcterms:created>
  <dcterms:modified xsi:type="dcterms:W3CDTF">2018-10-15T08:52:00Z</dcterms:modified>
</cp:coreProperties>
</file>